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DF4B" w14:textId="77777777" w:rsidR="0090647B" w:rsidRDefault="0090647B">
      <w:pPr>
        <w:rPr>
          <w:b/>
          <w:bCs/>
          <w:color w:val="006BB6"/>
          <w:sz w:val="32"/>
          <w:szCs w:val="32"/>
          <w:lang w:val="fr-CA"/>
        </w:rPr>
      </w:pPr>
    </w:p>
    <w:p w14:paraId="6DFA175D" w14:textId="77777777" w:rsidR="0090647B" w:rsidRDefault="0090647B">
      <w:pPr>
        <w:rPr>
          <w:b/>
          <w:bCs/>
          <w:color w:val="006BB6"/>
          <w:sz w:val="32"/>
          <w:szCs w:val="32"/>
          <w:lang w:val="fr-CA"/>
        </w:rPr>
      </w:pPr>
    </w:p>
    <w:p w14:paraId="189BBFEF" w14:textId="77777777" w:rsidR="0090647B" w:rsidRDefault="0090647B">
      <w:pPr>
        <w:rPr>
          <w:b/>
          <w:bCs/>
          <w:color w:val="006BB6"/>
          <w:sz w:val="32"/>
          <w:szCs w:val="32"/>
          <w:lang w:val="fr-CA"/>
        </w:rPr>
      </w:pPr>
    </w:p>
    <w:p w14:paraId="7FA1DADF" w14:textId="77777777" w:rsidR="0090647B" w:rsidRDefault="0090647B">
      <w:pPr>
        <w:rPr>
          <w:b/>
          <w:bCs/>
          <w:color w:val="006BB6"/>
          <w:sz w:val="32"/>
          <w:szCs w:val="32"/>
          <w:lang w:val="fr-CA"/>
        </w:rPr>
      </w:pPr>
    </w:p>
    <w:p w14:paraId="5F1A04BA" w14:textId="77777777" w:rsidR="0090647B" w:rsidRDefault="0090647B">
      <w:pPr>
        <w:rPr>
          <w:b/>
          <w:bCs/>
          <w:color w:val="006BB6"/>
          <w:sz w:val="32"/>
          <w:szCs w:val="32"/>
          <w:lang w:val="fr-CA"/>
        </w:rPr>
      </w:pPr>
    </w:p>
    <w:p w14:paraId="63A1A594" w14:textId="77777777" w:rsidR="0090647B" w:rsidRDefault="0090647B" w:rsidP="0090647B">
      <w:pPr>
        <w:ind w:firstLine="2268"/>
        <w:rPr>
          <w:b/>
          <w:bCs/>
          <w:color w:val="006BB6"/>
          <w:sz w:val="32"/>
          <w:szCs w:val="32"/>
          <w:lang w:val="fr-CA"/>
        </w:rPr>
      </w:pPr>
    </w:p>
    <w:p w14:paraId="79132434" w14:textId="043440AB" w:rsidR="00000000" w:rsidRPr="0090647B" w:rsidRDefault="0090647B" w:rsidP="0090647B">
      <w:pPr>
        <w:ind w:firstLine="2268"/>
        <w:rPr>
          <w:b/>
          <w:bCs/>
          <w:color w:val="006BB6"/>
          <w:sz w:val="32"/>
          <w:szCs w:val="32"/>
          <w:lang w:val="fr-CA"/>
        </w:rPr>
      </w:pPr>
      <w:r w:rsidRPr="0090647B">
        <w:rPr>
          <w:b/>
          <w:bCs/>
          <w:color w:val="006BB6"/>
          <w:sz w:val="32"/>
          <w:szCs w:val="32"/>
          <w:lang w:val="fr-CA"/>
        </w:rPr>
        <w:t>RAPPORT ANNUEL DE GESTION</w:t>
      </w:r>
    </w:p>
    <w:p w14:paraId="281F040B" w14:textId="4697B14D" w:rsidR="0000155B" w:rsidRDefault="00552DA1" w:rsidP="0090647B">
      <w:pPr>
        <w:ind w:firstLine="2268"/>
        <w:rPr>
          <w:color w:val="006BB6"/>
          <w:sz w:val="32"/>
          <w:szCs w:val="32"/>
          <w:lang w:val="fr-CA"/>
        </w:rPr>
      </w:pPr>
      <w:r>
        <w:rPr>
          <w:color w:val="006BB6"/>
          <w:sz w:val="32"/>
          <w:szCs w:val="32"/>
          <w:lang w:val="fr-CA"/>
        </w:rPr>
        <w:t>Conseil d’établissement</w:t>
      </w:r>
    </w:p>
    <w:p w14:paraId="4479BBAD" w14:textId="0D21BA7C" w:rsidR="008C0C34" w:rsidRDefault="008C0C34" w:rsidP="0090647B">
      <w:pPr>
        <w:ind w:firstLine="2268"/>
        <w:rPr>
          <w:color w:val="006BB6"/>
          <w:sz w:val="32"/>
          <w:szCs w:val="32"/>
          <w:lang w:val="fr-CA"/>
        </w:rPr>
      </w:pPr>
    </w:p>
    <w:p w14:paraId="61FBEA55" w14:textId="77777777" w:rsidR="008C0C34" w:rsidRPr="0090647B" w:rsidRDefault="008C0C34" w:rsidP="0090647B">
      <w:pPr>
        <w:ind w:firstLine="2268"/>
        <w:rPr>
          <w:color w:val="006BB6"/>
          <w:sz w:val="32"/>
          <w:szCs w:val="32"/>
          <w:lang w:val="fr-CA"/>
        </w:rPr>
      </w:pPr>
    </w:p>
    <w:p w14:paraId="22D42F19" w14:textId="77777777" w:rsidR="0000155B" w:rsidRDefault="0000155B">
      <w:pPr>
        <w:rPr>
          <w:lang w:val="fr-CA"/>
        </w:rPr>
      </w:pPr>
      <w:r>
        <w:rPr>
          <w:lang w:val="fr-CA"/>
        </w:rPr>
        <w:br w:type="page"/>
      </w:r>
    </w:p>
    <w:p w14:paraId="38E3097D" w14:textId="0A8F9A60" w:rsidR="0000155B" w:rsidRPr="0090647B" w:rsidRDefault="0090647B" w:rsidP="0090647B">
      <w:pPr>
        <w:pStyle w:val="Titrepagerapportannuel0"/>
      </w:pPr>
      <w:bookmarkStart w:id="0" w:name="_Toc84501451"/>
      <w:bookmarkStart w:id="1" w:name="_Toc84503198"/>
      <w:bookmarkStart w:id="2" w:name="_Toc84579926"/>
      <w:r w:rsidRPr="0090647B">
        <w:lastRenderedPageBreak/>
        <w:t>MESSAGE DE LA PRÉSIDENCE</w:t>
      </w:r>
      <w:bookmarkEnd w:id="0"/>
      <w:bookmarkEnd w:id="1"/>
      <w:bookmarkEnd w:id="2"/>
    </w:p>
    <w:p w14:paraId="570A1FE3" w14:textId="59CEE345" w:rsidR="005D0A89" w:rsidRPr="005D0A89" w:rsidRDefault="0000155B" w:rsidP="005D0A89">
      <w:pPr>
        <w:pStyle w:val="Titrepagerapportannuel0"/>
      </w:pPr>
      <w:bookmarkStart w:id="3" w:name="_Toc84501452"/>
      <w:bookmarkStart w:id="4" w:name="_Toc84503199"/>
      <w:bookmarkStart w:id="5" w:name="_Toc84579927"/>
      <w:proofErr w:type="gramStart"/>
      <w:r w:rsidRPr="0090647B">
        <w:t>du</w:t>
      </w:r>
      <w:proofErr w:type="gramEnd"/>
      <w:r w:rsidRPr="0090647B">
        <w:t xml:space="preserve"> </w:t>
      </w:r>
      <w:bookmarkEnd w:id="3"/>
      <w:bookmarkEnd w:id="4"/>
      <w:r w:rsidR="00552DA1">
        <w:t>conseil d’établissement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11E1F" w14:paraId="6F2BD5F2" w14:textId="77777777" w:rsidTr="00211E1F">
        <w:tc>
          <w:tcPr>
            <w:tcW w:w="8630" w:type="dxa"/>
            <w:tcBorders>
              <w:top w:val="single" w:sz="4" w:space="0" w:color="5BD0D5"/>
              <w:left w:val="nil"/>
              <w:bottom w:val="nil"/>
              <w:right w:val="nil"/>
            </w:tcBorders>
          </w:tcPr>
          <w:p w14:paraId="2C2A55D7" w14:textId="77777777" w:rsidR="00211E1F" w:rsidRDefault="00211E1F">
            <w:pPr>
              <w:rPr>
                <w:lang w:val="fr-CA"/>
              </w:rPr>
            </w:pPr>
          </w:p>
        </w:tc>
      </w:tr>
    </w:tbl>
    <w:p w14:paraId="4BCFAB33" w14:textId="38FDAC51" w:rsidR="0000155B" w:rsidRDefault="005E0578" w:rsidP="00FA543C">
      <w:pPr>
        <w:pStyle w:val="textenoirrapportannuel"/>
      </w:pPr>
      <w:r>
        <w:t>Bonjour à tous !</w:t>
      </w:r>
    </w:p>
    <w:p w14:paraId="76C87DFB" w14:textId="04960F3B" w:rsidR="005E0578" w:rsidRDefault="005E0578" w:rsidP="00FA543C">
      <w:pPr>
        <w:pStyle w:val="textenoirrapportannuel"/>
      </w:pPr>
    </w:p>
    <w:p w14:paraId="0BD30674" w14:textId="0BE4BB72" w:rsidR="005E0578" w:rsidRDefault="005E0578" w:rsidP="00FA543C">
      <w:pPr>
        <w:pStyle w:val="textenoirrapportannuel"/>
      </w:pPr>
      <w:r>
        <w:t xml:space="preserve">Nous pouvons dire que l’année 2022-2023 a été une année de retour complet à la normale </w:t>
      </w:r>
      <w:proofErr w:type="gramStart"/>
      <w:r>
        <w:t>suite à</w:t>
      </w:r>
      <w:proofErr w:type="gramEnd"/>
      <w:r>
        <w:t xml:space="preserve"> la pandémie du COVID. La reprise des activités </w:t>
      </w:r>
      <w:r w:rsidR="002D7F95">
        <w:t>régulières</w:t>
      </w:r>
      <w:r>
        <w:t xml:space="preserve"> a été accueillie avec bonheur par tous : élèves, équipe-école et parents ! </w:t>
      </w:r>
    </w:p>
    <w:p w14:paraId="3AB07AAC" w14:textId="1F5EF53F" w:rsidR="005E0578" w:rsidRDefault="005E0578" w:rsidP="00FA543C">
      <w:pPr>
        <w:pStyle w:val="textenoirrapportannuel"/>
      </w:pPr>
    </w:p>
    <w:p w14:paraId="18F346C8" w14:textId="1C1AE3B9" w:rsidR="005E0578" w:rsidRDefault="005E0578" w:rsidP="00FA543C">
      <w:pPr>
        <w:pStyle w:val="textenoirrapportannuel"/>
      </w:pPr>
      <w:r>
        <w:t xml:space="preserve">Les activités du conseil d’établissement ont eu lieu en totalité dans les locaux du CFER dans un climat convivial et empreint d’un esprit de collaboration </w:t>
      </w:r>
      <w:r w:rsidR="002D7F95">
        <w:t xml:space="preserve">et toutes les discussions ont été centrées sur l’objectif commun </w:t>
      </w:r>
      <w:r>
        <w:t xml:space="preserve">d’offrir aux élèves les conditions optimales afin que chacun d’eux puisse développer son plein potentiel et se sente bien à l’école. </w:t>
      </w:r>
    </w:p>
    <w:p w14:paraId="6DA37DC6" w14:textId="341D1429" w:rsidR="005E0578" w:rsidRDefault="005E0578" w:rsidP="00FA543C">
      <w:pPr>
        <w:pStyle w:val="textenoirrapportannuel"/>
      </w:pPr>
    </w:p>
    <w:p w14:paraId="5A9B2CDA" w14:textId="6F42F4EC" w:rsidR="005E0578" w:rsidRDefault="005E0578" w:rsidP="00FA543C">
      <w:pPr>
        <w:pStyle w:val="textenoirrapportannuel"/>
      </w:pPr>
      <w:r>
        <w:t xml:space="preserve">Le conseil d’établissement a reçu des rapports positifs de la part de l’équipe-école concernant le activités scolaires et parascolaires ainsi que </w:t>
      </w:r>
      <w:r w:rsidR="002D7F95">
        <w:t>l</w:t>
      </w:r>
      <w:r>
        <w:t xml:space="preserve">es stages effectués par les élèves du CFER 2 et CFER 3. </w:t>
      </w:r>
      <w:r w:rsidR="002D7F95">
        <w:t xml:space="preserve">Les membres du conseil d’établissement se sont également déclarés en accord avec les budgets pour lesquels ils ont été consultés. </w:t>
      </w:r>
    </w:p>
    <w:p w14:paraId="318E994A" w14:textId="4B2F5F57" w:rsidR="005E0578" w:rsidRDefault="005E0578" w:rsidP="00FA543C">
      <w:pPr>
        <w:pStyle w:val="textenoirrapportannuel"/>
      </w:pPr>
      <w:r>
        <w:t xml:space="preserve"> </w:t>
      </w:r>
    </w:p>
    <w:p w14:paraId="736957D5" w14:textId="4A993BC5" w:rsidR="005E0578" w:rsidRDefault="005E0578" w:rsidP="00FA543C">
      <w:pPr>
        <w:pStyle w:val="textenoirrapportannuel"/>
      </w:pPr>
      <w:r>
        <w:t xml:space="preserve">L’annonce des travaux qui ont été effectués pendant l’été 2023 a été </w:t>
      </w:r>
      <w:r w:rsidR="002D7F95">
        <w:t xml:space="preserve">reçue avec enthousiasme par les élèves et l’équipe école. Tous étaient emballés de commencer l’année 2023-2024 dans des locaux fraîchement rénovés. </w:t>
      </w:r>
    </w:p>
    <w:p w14:paraId="33D9E5D0" w14:textId="1292B53C" w:rsidR="002D7F95" w:rsidRDefault="002D7F95" w:rsidP="00FA543C">
      <w:pPr>
        <w:pStyle w:val="textenoirrapportannuel"/>
      </w:pPr>
    </w:p>
    <w:p w14:paraId="1B051FF6" w14:textId="2C8A9B63" w:rsidR="0000155B" w:rsidRDefault="0000155B">
      <w:pPr>
        <w:rPr>
          <w:lang w:val="fr-CA"/>
        </w:rPr>
      </w:pPr>
      <w:r>
        <w:rPr>
          <w:lang w:val="fr-CA"/>
        </w:rPr>
        <w:br w:type="page"/>
      </w:r>
    </w:p>
    <w:p w14:paraId="486B6222" w14:textId="20E2CB0B" w:rsidR="000960B2" w:rsidRDefault="0000155B" w:rsidP="001B0945">
      <w:pPr>
        <w:pStyle w:val="Titrepagerapportannuel0"/>
      </w:pPr>
      <w:bookmarkStart w:id="6" w:name="_Toc84501455"/>
      <w:bookmarkStart w:id="7" w:name="_Toc84503202"/>
      <w:bookmarkStart w:id="8" w:name="_Toc84579928"/>
      <w:r w:rsidRPr="00127DF5">
        <w:lastRenderedPageBreak/>
        <w:t>Table des matières</w:t>
      </w:r>
      <w:bookmarkEnd w:id="6"/>
      <w:bookmarkEnd w:id="7"/>
      <w:bookmarkEnd w:id="8"/>
    </w:p>
    <w:p w14:paraId="41F4D331" w14:textId="3FA1072D" w:rsidR="00AE0C82" w:rsidRDefault="001B0945" w:rsidP="00AE0C82">
      <w:pPr>
        <w:pStyle w:val="TM2"/>
        <w:tabs>
          <w:tab w:val="right" w:leader="dot" w:pos="8630"/>
        </w:tabs>
        <w:rPr>
          <w:noProof/>
          <w:lang w:val="fr-CA" w:eastAsia="fr-CA"/>
        </w:rPr>
      </w:pPr>
      <w:r>
        <w:rPr>
          <w:b/>
          <w:color w:val="006BB6"/>
          <w:sz w:val="28"/>
          <w:szCs w:val="28"/>
        </w:rPr>
        <w:fldChar w:fldCharType="begin"/>
      </w:r>
      <w:r>
        <w:instrText xml:space="preserve"> TOC \o "1-3" \h \z \t "Titre page # rapport annuel;1;Titre page rapport annuel;2;Sous-titre rapport annuel;3" </w:instrText>
      </w:r>
      <w:r>
        <w:rPr>
          <w:b/>
          <w:color w:val="006BB6"/>
          <w:sz w:val="28"/>
          <w:szCs w:val="28"/>
        </w:rPr>
        <w:fldChar w:fldCharType="separate"/>
      </w:r>
    </w:p>
    <w:p w14:paraId="6856D976" w14:textId="04020E31" w:rsidR="00AE0C82" w:rsidRPr="00AE0C82" w:rsidRDefault="00000000" w:rsidP="00AE0C82">
      <w:pPr>
        <w:pStyle w:val="TM1"/>
        <w:rPr>
          <w:color w:val="auto"/>
          <w:lang w:val="fr-CA" w:eastAsia="fr-CA"/>
        </w:rPr>
      </w:pPr>
      <w:hyperlink w:anchor="_Toc84579929" w:history="1">
        <w:r w:rsidR="00AE0C82" w:rsidRPr="00AE0C82">
          <w:rPr>
            <w:rStyle w:val="Lienhypertexte"/>
          </w:rPr>
          <w:t>1.</w:t>
        </w:r>
        <w:r w:rsidR="00AE0C82" w:rsidRPr="00AE0C82">
          <w:rPr>
            <w:color w:val="auto"/>
            <w:lang w:val="fr-CA" w:eastAsia="fr-CA"/>
          </w:rPr>
          <w:tab/>
        </w:r>
        <w:r w:rsidR="00AE0C82" w:rsidRPr="00AE0C82">
          <w:rPr>
            <w:rStyle w:val="Lienhypertexte"/>
          </w:rPr>
          <w:t>Présentation du conseil d’établissement</w:t>
        </w:r>
        <w:r w:rsidR="00AE0C82" w:rsidRPr="00AE0C82">
          <w:rPr>
            <w:webHidden/>
          </w:rPr>
          <w:tab/>
        </w:r>
        <w:r w:rsidR="00AE0C82" w:rsidRPr="00AE0C82">
          <w:rPr>
            <w:webHidden/>
          </w:rPr>
          <w:fldChar w:fldCharType="begin"/>
        </w:r>
        <w:r w:rsidR="00AE0C82" w:rsidRPr="00AE0C82">
          <w:rPr>
            <w:webHidden/>
          </w:rPr>
          <w:instrText xml:space="preserve"> PAGEREF _Toc84579929 \h </w:instrText>
        </w:r>
        <w:r w:rsidR="00AE0C82" w:rsidRPr="00AE0C82">
          <w:rPr>
            <w:webHidden/>
          </w:rPr>
        </w:r>
        <w:r w:rsidR="00AE0C82" w:rsidRPr="00AE0C82">
          <w:rPr>
            <w:webHidden/>
          </w:rPr>
          <w:fldChar w:fldCharType="separate"/>
        </w:r>
        <w:r w:rsidR="00CD36FE">
          <w:rPr>
            <w:webHidden/>
          </w:rPr>
          <w:t>4</w:t>
        </w:r>
        <w:r w:rsidR="00AE0C82" w:rsidRPr="00AE0C82">
          <w:rPr>
            <w:webHidden/>
          </w:rPr>
          <w:fldChar w:fldCharType="end"/>
        </w:r>
      </w:hyperlink>
    </w:p>
    <w:p w14:paraId="66E17BD3" w14:textId="0DD24348" w:rsidR="00AE0C82" w:rsidRPr="00AE0C82" w:rsidRDefault="00000000" w:rsidP="00AE0C82">
      <w:pPr>
        <w:pStyle w:val="TM3"/>
        <w:rPr>
          <w:b/>
          <w:bCs/>
          <w:lang w:val="fr-CA" w:eastAsia="fr-CA"/>
        </w:rPr>
      </w:pPr>
      <w:hyperlink w:anchor="_Toc84579930" w:history="1">
        <w:r w:rsidR="00AE0C82" w:rsidRPr="00AE0C82">
          <w:rPr>
            <w:rStyle w:val="Lienhypertexte"/>
            <w:b/>
            <w:bCs/>
            <w:color w:val="5BD0D5"/>
          </w:rPr>
          <w:t>1.1</w:t>
        </w:r>
        <w:r w:rsidR="00AE0C82" w:rsidRPr="00AE0C82">
          <w:rPr>
            <w:b/>
            <w:bCs/>
            <w:lang w:val="fr-CA" w:eastAsia="fr-CA"/>
          </w:rPr>
          <w:tab/>
        </w:r>
        <w:r w:rsidR="00AE0C82" w:rsidRPr="00AE0C82">
          <w:rPr>
            <w:rStyle w:val="Lienhypertexte"/>
            <w:b/>
            <w:bCs/>
            <w:color w:val="5BD0D5"/>
          </w:rPr>
          <w:t>Liste des membres du conseil d’établissement</w:t>
        </w:r>
        <w:r w:rsidR="00AE0C82" w:rsidRPr="00AE0C82">
          <w:rPr>
            <w:b/>
            <w:bCs/>
            <w:webHidden/>
          </w:rPr>
          <w:tab/>
        </w:r>
        <w:r w:rsidR="00AE0C82" w:rsidRPr="00AE0C82">
          <w:rPr>
            <w:b/>
            <w:bCs/>
            <w:webHidden/>
          </w:rPr>
          <w:fldChar w:fldCharType="begin"/>
        </w:r>
        <w:r w:rsidR="00AE0C82" w:rsidRPr="00AE0C82">
          <w:rPr>
            <w:b/>
            <w:bCs/>
            <w:webHidden/>
          </w:rPr>
          <w:instrText xml:space="preserve"> PAGEREF _Toc84579930 \h </w:instrText>
        </w:r>
        <w:r w:rsidR="00AE0C82" w:rsidRPr="00AE0C82">
          <w:rPr>
            <w:b/>
            <w:bCs/>
            <w:webHidden/>
          </w:rPr>
        </w:r>
        <w:r w:rsidR="00AE0C82" w:rsidRPr="00AE0C82">
          <w:rPr>
            <w:b/>
            <w:bCs/>
            <w:webHidden/>
          </w:rPr>
          <w:fldChar w:fldCharType="separate"/>
        </w:r>
        <w:r w:rsidR="00CD36FE">
          <w:rPr>
            <w:b/>
            <w:bCs/>
            <w:webHidden/>
          </w:rPr>
          <w:t>4</w:t>
        </w:r>
        <w:r w:rsidR="00AE0C82" w:rsidRPr="00AE0C82">
          <w:rPr>
            <w:b/>
            <w:bCs/>
            <w:webHidden/>
          </w:rPr>
          <w:fldChar w:fldCharType="end"/>
        </w:r>
      </w:hyperlink>
    </w:p>
    <w:p w14:paraId="7358466F" w14:textId="014AA238" w:rsidR="00AE0C82" w:rsidRPr="00AE0C82" w:rsidRDefault="00000000" w:rsidP="00AE0C82">
      <w:pPr>
        <w:pStyle w:val="TM1"/>
        <w:rPr>
          <w:color w:val="auto"/>
          <w:lang w:val="fr-CA" w:eastAsia="fr-CA"/>
        </w:rPr>
      </w:pPr>
      <w:hyperlink w:anchor="_Toc84579931" w:history="1">
        <w:r w:rsidR="00AE0C82" w:rsidRPr="00AE0C82">
          <w:rPr>
            <w:rStyle w:val="Lienhypertexte"/>
          </w:rPr>
          <w:t>2.</w:t>
        </w:r>
        <w:r w:rsidR="00AE0C82" w:rsidRPr="00AE0C82">
          <w:rPr>
            <w:color w:val="auto"/>
            <w:lang w:val="fr-CA" w:eastAsia="fr-CA"/>
          </w:rPr>
          <w:tab/>
        </w:r>
        <w:r w:rsidR="00AE0C82" w:rsidRPr="00AE0C82">
          <w:rPr>
            <w:rStyle w:val="Lienhypertexte"/>
          </w:rPr>
          <w:t>Bilan des activités du conseil d’établissement</w:t>
        </w:r>
        <w:r w:rsidR="00AE0C82" w:rsidRPr="00AE0C82">
          <w:rPr>
            <w:webHidden/>
          </w:rPr>
          <w:tab/>
        </w:r>
        <w:r w:rsidR="00AE0C82" w:rsidRPr="00AE0C82">
          <w:rPr>
            <w:webHidden/>
          </w:rPr>
          <w:fldChar w:fldCharType="begin"/>
        </w:r>
        <w:r w:rsidR="00AE0C82" w:rsidRPr="00AE0C82">
          <w:rPr>
            <w:webHidden/>
          </w:rPr>
          <w:instrText xml:space="preserve"> PAGEREF _Toc84579931 \h </w:instrText>
        </w:r>
        <w:r w:rsidR="00AE0C82" w:rsidRPr="00AE0C82">
          <w:rPr>
            <w:webHidden/>
          </w:rPr>
        </w:r>
        <w:r w:rsidR="00AE0C82" w:rsidRPr="00AE0C82">
          <w:rPr>
            <w:webHidden/>
          </w:rPr>
          <w:fldChar w:fldCharType="separate"/>
        </w:r>
        <w:r w:rsidR="00CD36FE">
          <w:rPr>
            <w:webHidden/>
          </w:rPr>
          <w:t>4</w:t>
        </w:r>
        <w:r w:rsidR="00AE0C82" w:rsidRPr="00AE0C82">
          <w:rPr>
            <w:webHidden/>
          </w:rPr>
          <w:fldChar w:fldCharType="end"/>
        </w:r>
      </w:hyperlink>
    </w:p>
    <w:p w14:paraId="1C930909" w14:textId="0CCF29D9" w:rsidR="00AE0C82" w:rsidRPr="00AE0C82" w:rsidRDefault="00000000" w:rsidP="00AE0C82">
      <w:pPr>
        <w:pStyle w:val="TM3"/>
        <w:rPr>
          <w:b/>
          <w:bCs/>
          <w:lang w:val="fr-CA" w:eastAsia="fr-CA"/>
        </w:rPr>
      </w:pPr>
      <w:hyperlink w:anchor="_Toc84579932" w:history="1">
        <w:r w:rsidR="00AE0C82" w:rsidRPr="00AE0C82">
          <w:rPr>
            <w:rStyle w:val="Lienhypertexte"/>
            <w:b/>
            <w:bCs/>
          </w:rPr>
          <w:t>2.1</w:t>
        </w:r>
        <w:r w:rsidR="00AE0C82" w:rsidRPr="00AE0C82">
          <w:rPr>
            <w:b/>
            <w:bCs/>
            <w:lang w:val="fr-CA" w:eastAsia="fr-CA"/>
          </w:rPr>
          <w:tab/>
        </w:r>
        <w:r w:rsidR="00AE0C82" w:rsidRPr="00AE0C82">
          <w:rPr>
            <w:rStyle w:val="Lienhypertexte"/>
            <w:b/>
            <w:bCs/>
          </w:rPr>
          <w:t>Calendrier des séances du conseil d’établissement</w:t>
        </w:r>
        <w:r w:rsidR="00AE0C82" w:rsidRPr="00AE0C82">
          <w:rPr>
            <w:b/>
            <w:bCs/>
            <w:webHidden/>
          </w:rPr>
          <w:tab/>
        </w:r>
        <w:r w:rsidR="00AE0C82" w:rsidRPr="00AE0C82">
          <w:rPr>
            <w:b/>
            <w:bCs/>
            <w:webHidden/>
          </w:rPr>
          <w:fldChar w:fldCharType="begin"/>
        </w:r>
        <w:r w:rsidR="00AE0C82" w:rsidRPr="00AE0C82">
          <w:rPr>
            <w:b/>
            <w:bCs/>
            <w:webHidden/>
          </w:rPr>
          <w:instrText xml:space="preserve"> PAGEREF _Toc84579932 \h </w:instrText>
        </w:r>
        <w:r w:rsidR="00AE0C82" w:rsidRPr="00AE0C82">
          <w:rPr>
            <w:b/>
            <w:bCs/>
            <w:webHidden/>
          </w:rPr>
        </w:r>
        <w:r w:rsidR="00AE0C82" w:rsidRPr="00AE0C82">
          <w:rPr>
            <w:b/>
            <w:bCs/>
            <w:webHidden/>
          </w:rPr>
          <w:fldChar w:fldCharType="separate"/>
        </w:r>
        <w:r w:rsidR="00CD36FE">
          <w:rPr>
            <w:b/>
            <w:bCs/>
            <w:webHidden/>
          </w:rPr>
          <w:t>4</w:t>
        </w:r>
        <w:r w:rsidR="00AE0C82" w:rsidRPr="00AE0C82">
          <w:rPr>
            <w:b/>
            <w:bCs/>
            <w:webHidden/>
          </w:rPr>
          <w:fldChar w:fldCharType="end"/>
        </w:r>
      </w:hyperlink>
    </w:p>
    <w:p w14:paraId="4FCE69B9" w14:textId="4798833F" w:rsidR="00AE0C82" w:rsidRPr="00AE0C82" w:rsidRDefault="00000000" w:rsidP="00AE0C82">
      <w:pPr>
        <w:pStyle w:val="TM3"/>
        <w:rPr>
          <w:b/>
          <w:bCs/>
          <w:lang w:val="fr-CA" w:eastAsia="fr-CA"/>
        </w:rPr>
      </w:pPr>
      <w:hyperlink w:anchor="_Toc84579933" w:history="1">
        <w:r w:rsidR="00AE0C82" w:rsidRPr="00AE0C82">
          <w:rPr>
            <w:rStyle w:val="Lienhypertexte"/>
            <w:b/>
            <w:bCs/>
          </w:rPr>
          <w:t>2.2</w:t>
        </w:r>
        <w:r w:rsidR="00AE0C82" w:rsidRPr="00AE0C82">
          <w:rPr>
            <w:b/>
            <w:bCs/>
            <w:lang w:val="fr-CA" w:eastAsia="fr-CA"/>
          </w:rPr>
          <w:tab/>
        </w:r>
        <w:r w:rsidR="00AE0C82" w:rsidRPr="00AE0C82">
          <w:rPr>
            <w:rStyle w:val="Lienhypertexte"/>
            <w:b/>
            <w:bCs/>
          </w:rPr>
          <w:t>Activités réalisées et décisions prises</w:t>
        </w:r>
        <w:r w:rsidR="00AE0C82" w:rsidRPr="00AE0C82">
          <w:rPr>
            <w:b/>
            <w:bCs/>
            <w:webHidden/>
          </w:rPr>
          <w:tab/>
        </w:r>
        <w:r w:rsidR="00AE0C82" w:rsidRPr="00AE0C82">
          <w:rPr>
            <w:b/>
            <w:bCs/>
            <w:webHidden/>
          </w:rPr>
          <w:fldChar w:fldCharType="begin"/>
        </w:r>
        <w:r w:rsidR="00AE0C82" w:rsidRPr="00AE0C82">
          <w:rPr>
            <w:b/>
            <w:bCs/>
            <w:webHidden/>
          </w:rPr>
          <w:instrText xml:space="preserve"> PAGEREF _Toc84579933 \h </w:instrText>
        </w:r>
        <w:r w:rsidR="00AE0C82" w:rsidRPr="00AE0C82">
          <w:rPr>
            <w:b/>
            <w:bCs/>
            <w:webHidden/>
          </w:rPr>
        </w:r>
        <w:r w:rsidR="00AE0C82" w:rsidRPr="00AE0C82">
          <w:rPr>
            <w:b/>
            <w:bCs/>
            <w:webHidden/>
          </w:rPr>
          <w:fldChar w:fldCharType="separate"/>
        </w:r>
        <w:r w:rsidR="00CD36FE">
          <w:rPr>
            <w:b/>
            <w:bCs/>
            <w:webHidden/>
          </w:rPr>
          <w:t>4</w:t>
        </w:r>
        <w:r w:rsidR="00AE0C82" w:rsidRPr="00AE0C82">
          <w:rPr>
            <w:b/>
            <w:bCs/>
            <w:webHidden/>
          </w:rPr>
          <w:fldChar w:fldCharType="end"/>
        </w:r>
      </w:hyperlink>
    </w:p>
    <w:p w14:paraId="3CBAB4AD" w14:textId="4DF7122B" w:rsidR="00AE0C82" w:rsidRPr="00AE0C82" w:rsidRDefault="00000000" w:rsidP="00AE0C82">
      <w:pPr>
        <w:pStyle w:val="TM3"/>
        <w:rPr>
          <w:b/>
          <w:bCs/>
          <w:lang w:val="fr-CA" w:eastAsia="fr-CA"/>
        </w:rPr>
      </w:pPr>
      <w:hyperlink w:anchor="_Toc84579934" w:history="1">
        <w:r w:rsidR="00AE0C82" w:rsidRPr="00AE0C82">
          <w:rPr>
            <w:rStyle w:val="Lienhypertexte"/>
            <w:b/>
            <w:bCs/>
          </w:rPr>
          <w:t xml:space="preserve">2.3 </w:t>
        </w:r>
        <w:r w:rsidR="00AE0C82" w:rsidRPr="00AE0C82">
          <w:rPr>
            <w:b/>
            <w:bCs/>
            <w:lang w:val="fr-CA" w:eastAsia="fr-CA"/>
          </w:rPr>
          <w:tab/>
        </w:r>
        <w:r w:rsidR="00AE0C82" w:rsidRPr="00AE0C82">
          <w:rPr>
            <w:rStyle w:val="Lienhypertexte"/>
            <w:b/>
            <w:bCs/>
          </w:rPr>
          <w:t>Résultats obtenus</w:t>
        </w:r>
        <w:r w:rsidR="00AE0C82" w:rsidRPr="00AE0C82">
          <w:rPr>
            <w:b/>
            <w:bCs/>
            <w:webHidden/>
          </w:rPr>
          <w:tab/>
        </w:r>
        <w:r w:rsidR="00AE0C82" w:rsidRPr="00AE0C82">
          <w:rPr>
            <w:b/>
            <w:bCs/>
            <w:webHidden/>
          </w:rPr>
          <w:fldChar w:fldCharType="begin"/>
        </w:r>
        <w:r w:rsidR="00AE0C82" w:rsidRPr="00AE0C82">
          <w:rPr>
            <w:b/>
            <w:bCs/>
            <w:webHidden/>
          </w:rPr>
          <w:instrText xml:space="preserve"> PAGEREF _Toc84579934 \h </w:instrText>
        </w:r>
        <w:r w:rsidR="00AE0C82" w:rsidRPr="00AE0C82">
          <w:rPr>
            <w:b/>
            <w:bCs/>
            <w:webHidden/>
          </w:rPr>
        </w:r>
        <w:r w:rsidR="00AE0C82" w:rsidRPr="00AE0C82">
          <w:rPr>
            <w:b/>
            <w:bCs/>
            <w:webHidden/>
          </w:rPr>
          <w:fldChar w:fldCharType="separate"/>
        </w:r>
        <w:r w:rsidR="00CD36FE">
          <w:rPr>
            <w:b/>
            <w:bCs/>
            <w:webHidden/>
          </w:rPr>
          <w:t>7</w:t>
        </w:r>
        <w:r w:rsidR="00AE0C82" w:rsidRPr="00AE0C82">
          <w:rPr>
            <w:b/>
            <w:bCs/>
            <w:webHidden/>
          </w:rPr>
          <w:fldChar w:fldCharType="end"/>
        </w:r>
      </w:hyperlink>
    </w:p>
    <w:p w14:paraId="61B21BD9" w14:textId="5C53187C" w:rsidR="00AE0C82" w:rsidRPr="00AE0C82" w:rsidRDefault="00000000" w:rsidP="00AE0C82">
      <w:pPr>
        <w:pStyle w:val="TM1"/>
        <w:rPr>
          <w:color w:val="auto"/>
          <w:lang w:val="fr-CA" w:eastAsia="fr-CA"/>
        </w:rPr>
      </w:pPr>
      <w:hyperlink w:anchor="_Toc84579935" w:history="1">
        <w:r w:rsidR="00AE0C82" w:rsidRPr="00AE0C82">
          <w:rPr>
            <w:rStyle w:val="Lienhypertexte"/>
          </w:rPr>
          <w:t>Annexes</w:t>
        </w:r>
        <w:r w:rsidR="00AE0C82" w:rsidRPr="00AE0C82">
          <w:rPr>
            <w:webHidden/>
          </w:rPr>
          <w:tab/>
        </w:r>
        <w:r w:rsidR="00AE0C82" w:rsidRPr="00AE0C82">
          <w:rPr>
            <w:webHidden/>
          </w:rPr>
          <w:fldChar w:fldCharType="begin"/>
        </w:r>
        <w:r w:rsidR="00AE0C82" w:rsidRPr="00AE0C82">
          <w:rPr>
            <w:webHidden/>
          </w:rPr>
          <w:instrText xml:space="preserve"> PAGEREF _Toc84579935 \h </w:instrText>
        </w:r>
        <w:r w:rsidR="00AE0C82" w:rsidRPr="00AE0C82">
          <w:rPr>
            <w:webHidden/>
          </w:rPr>
        </w:r>
        <w:r w:rsidR="00AE0C82" w:rsidRPr="00AE0C82">
          <w:rPr>
            <w:webHidden/>
          </w:rPr>
          <w:fldChar w:fldCharType="separate"/>
        </w:r>
        <w:r w:rsidR="00CD36FE">
          <w:rPr>
            <w:webHidden/>
          </w:rPr>
          <w:t>8</w:t>
        </w:r>
        <w:r w:rsidR="00AE0C82" w:rsidRPr="00AE0C82">
          <w:rPr>
            <w:webHidden/>
          </w:rPr>
          <w:fldChar w:fldCharType="end"/>
        </w:r>
      </w:hyperlink>
    </w:p>
    <w:p w14:paraId="38B6EFFA" w14:textId="08E34D38" w:rsidR="0000155B" w:rsidRPr="00434E1D" w:rsidRDefault="001B0945" w:rsidP="001B0945">
      <w:pPr>
        <w:rPr>
          <w:sz w:val="22"/>
          <w:szCs w:val="22"/>
          <w:lang w:val="fr-CA"/>
        </w:rPr>
      </w:pPr>
      <w:r>
        <w:rPr>
          <w:lang w:val="fr-CA"/>
        </w:rPr>
        <w:fldChar w:fldCharType="end"/>
      </w:r>
    </w:p>
    <w:p w14:paraId="181D714B" w14:textId="379406A7" w:rsidR="0007344D" w:rsidRDefault="0007344D">
      <w:pPr>
        <w:rPr>
          <w:lang w:val="fr-CA"/>
        </w:rPr>
      </w:pPr>
      <w:r>
        <w:rPr>
          <w:lang w:val="fr-CA"/>
        </w:rPr>
        <w:br w:type="page"/>
      </w:r>
    </w:p>
    <w:p w14:paraId="198DB663" w14:textId="5222A90A" w:rsidR="0007344D" w:rsidRPr="00127DF5" w:rsidRDefault="0007344D" w:rsidP="003D6831">
      <w:pPr>
        <w:pStyle w:val="Titrepagerapportannuel"/>
        <w:ind w:left="567" w:hanging="567"/>
      </w:pPr>
      <w:bookmarkStart w:id="9" w:name="_Toc84579929"/>
      <w:r w:rsidRPr="00127DF5">
        <w:lastRenderedPageBreak/>
        <w:t xml:space="preserve">Présentation du </w:t>
      </w:r>
      <w:r w:rsidR="00552DA1">
        <w:t>conseil d’établissement</w:t>
      </w:r>
      <w:bookmarkEnd w:id="9"/>
    </w:p>
    <w:p w14:paraId="316BC5A0" w14:textId="77777777" w:rsidR="0007344D" w:rsidRPr="0007344D" w:rsidRDefault="0007344D" w:rsidP="003D6831">
      <w:pPr>
        <w:pStyle w:val="Paragraphedeliste"/>
        <w:ind w:left="567" w:hanging="567"/>
        <w:rPr>
          <w:lang w:val="fr-CA"/>
        </w:rPr>
      </w:pPr>
    </w:p>
    <w:p w14:paraId="6C9AA890" w14:textId="65A47B06" w:rsidR="0007344D" w:rsidRPr="00127DF5" w:rsidRDefault="00552DA1" w:rsidP="00786EDC">
      <w:pPr>
        <w:pStyle w:val="Sous-titrerapportannuel"/>
        <w:numPr>
          <w:ilvl w:val="0"/>
          <w:numId w:val="20"/>
        </w:numPr>
        <w:ind w:left="567" w:hanging="567"/>
      </w:pPr>
      <w:bookmarkStart w:id="10" w:name="_Toc84579930"/>
      <w:r>
        <w:t>Liste des membres du conseil d’établissement</w:t>
      </w:r>
      <w:bookmarkEnd w:id="10"/>
    </w:p>
    <w:tbl>
      <w:tblPr>
        <w:tblStyle w:val="Grilledutableau"/>
        <w:tblW w:w="9361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006BB6"/>
          <w:right w:val="none" w:sz="0" w:space="0" w:color="auto"/>
          <w:insideH w:val="single" w:sz="4" w:space="0" w:color="006BB6"/>
          <w:insideV w:val="single" w:sz="4" w:space="0" w:color="006BB6"/>
        </w:tblBorders>
        <w:tblLook w:val="04A0" w:firstRow="1" w:lastRow="0" w:firstColumn="1" w:lastColumn="0" w:noHBand="0" w:noVBand="1"/>
      </w:tblPr>
      <w:tblGrid>
        <w:gridCol w:w="4032"/>
        <w:gridCol w:w="5329"/>
      </w:tblGrid>
      <w:tr w:rsidR="00405BA2" w:rsidRPr="006244FB" w14:paraId="01AAA526" w14:textId="77777777" w:rsidTr="00A93FE2">
        <w:tc>
          <w:tcPr>
            <w:tcW w:w="4032" w:type="dxa"/>
            <w:tcBorders>
              <w:right w:val="single" w:sz="4" w:space="0" w:color="FFFFFF" w:themeColor="background1"/>
            </w:tcBorders>
            <w:shd w:val="clear" w:color="auto" w:fill="006BB6"/>
          </w:tcPr>
          <w:p w14:paraId="3873F478" w14:textId="5671C058" w:rsidR="00552DA1" w:rsidRPr="006244FB" w:rsidRDefault="00405BA2" w:rsidP="00786EDC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Nom et prénom</w:t>
            </w:r>
          </w:p>
        </w:tc>
        <w:tc>
          <w:tcPr>
            <w:tcW w:w="5329" w:type="dxa"/>
            <w:tcBorders>
              <w:left w:val="single" w:sz="4" w:space="0" w:color="FFFFFF" w:themeColor="background1"/>
            </w:tcBorders>
            <w:shd w:val="clear" w:color="auto" w:fill="006BB6"/>
          </w:tcPr>
          <w:p w14:paraId="78B25BA4" w14:textId="77777777" w:rsidR="00552DA1" w:rsidRPr="006244FB" w:rsidRDefault="00405BA2" w:rsidP="00786EDC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Titre</w:t>
            </w:r>
          </w:p>
          <w:p w14:paraId="53766FC4" w14:textId="4A64B485" w:rsidR="00405BA2" w:rsidRPr="006244FB" w:rsidRDefault="00405BA2" w:rsidP="00786EDC">
            <w:pPr>
              <w:rPr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</w:t>
            </w:r>
            <w:proofErr w:type="gramStart"/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ex.</w:t>
            </w:r>
            <w:proofErr w:type="gramEnd"/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 : parent, personnel scolaire et fonction du conseil)</w:t>
            </w:r>
          </w:p>
        </w:tc>
      </w:tr>
      <w:tr w:rsidR="00552DA1" w:rsidRPr="006244FB" w14:paraId="5DD89ABC" w14:textId="77777777" w:rsidTr="00A93FE2">
        <w:tc>
          <w:tcPr>
            <w:tcW w:w="4032" w:type="dxa"/>
          </w:tcPr>
          <w:p w14:paraId="0A8E4859" w14:textId="0C4AF9A7" w:rsidR="00552DA1" w:rsidRPr="006244FB" w:rsidRDefault="00983FFE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Bédard, </w:t>
            </w:r>
            <w:r w:rsidR="00981713">
              <w:rPr>
                <w:sz w:val="22"/>
                <w:szCs w:val="22"/>
                <w:lang w:val="fr-CA"/>
              </w:rPr>
              <w:t>Sonia</w:t>
            </w:r>
          </w:p>
        </w:tc>
        <w:tc>
          <w:tcPr>
            <w:tcW w:w="5329" w:type="dxa"/>
          </w:tcPr>
          <w:p w14:paraId="0F7A31E3" w14:textId="054D7C4F" w:rsidR="00552DA1" w:rsidRPr="006244FB" w:rsidRDefault="00981713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Directrice</w:t>
            </w:r>
          </w:p>
        </w:tc>
      </w:tr>
      <w:tr w:rsidR="00A621FF" w:rsidRPr="006244FB" w14:paraId="10C187FB" w14:textId="77777777" w:rsidTr="00A93FE2">
        <w:tc>
          <w:tcPr>
            <w:tcW w:w="4032" w:type="dxa"/>
          </w:tcPr>
          <w:p w14:paraId="2893B1D5" w14:textId="6F1E81F5" w:rsidR="00A621FF" w:rsidRDefault="00A621FF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Bissonnette, Cindy</w:t>
            </w:r>
          </w:p>
        </w:tc>
        <w:tc>
          <w:tcPr>
            <w:tcW w:w="5329" w:type="dxa"/>
          </w:tcPr>
          <w:p w14:paraId="4519FB11" w14:textId="1250FA5D" w:rsidR="00A621FF" w:rsidRDefault="00EE4FD5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Parent d’élève</w:t>
            </w:r>
          </w:p>
        </w:tc>
      </w:tr>
      <w:tr w:rsidR="00552DA1" w:rsidRPr="006244FB" w14:paraId="2F041A97" w14:textId="77777777" w:rsidTr="00A93FE2">
        <w:tc>
          <w:tcPr>
            <w:tcW w:w="4032" w:type="dxa"/>
          </w:tcPr>
          <w:p w14:paraId="59B5019D" w14:textId="4A43C6E8" w:rsidR="00552DA1" w:rsidRPr="006244FB" w:rsidRDefault="000959AF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Chabot</w:t>
            </w:r>
            <w:r w:rsidR="00983FFE">
              <w:rPr>
                <w:sz w:val="22"/>
                <w:szCs w:val="22"/>
                <w:lang w:val="fr-CA"/>
              </w:rPr>
              <w:t xml:space="preserve">, </w:t>
            </w:r>
            <w:r>
              <w:rPr>
                <w:sz w:val="22"/>
                <w:szCs w:val="22"/>
                <w:lang w:val="fr-CA"/>
              </w:rPr>
              <w:t>Jennifer</w:t>
            </w:r>
          </w:p>
        </w:tc>
        <w:tc>
          <w:tcPr>
            <w:tcW w:w="5329" w:type="dxa"/>
          </w:tcPr>
          <w:p w14:paraId="100BC7FE" w14:textId="46021243" w:rsidR="00552DA1" w:rsidRPr="006244FB" w:rsidRDefault="009D5E70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Travailleuse sociale</w:t>
            </w:r>
          </w:p>
        </w:tc>
      </w:tr>
      <w:tr w:rsidR="00C77B43" w:rsidRPr="006244FB" w14:paraId="5E8DFF07" w14:textId="77777777" w:rsidTr="00A93FE2">
        <w:tc>
          <w:tcPr>
            <w:tcW w:w="4032" w:type="dxa"/>
          </w:tcPr>
          <w:p w14:paraId="0B4A3769" w14:textId="63DE2050" w:rsidR="00C77B43" w:rsidRDefault="00C77B43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Chabot, Stéphanie</w:t>
            </w:r>
          </w:p>
        </w:tc>
        <w:tc>
          <w:tcPr>
            <w:tcW w:w="5329" w:type="dxa"/>
          </w:tcPr>
          <w:p w14:paraId="393C6F7E" w14:textId="2AA36AFB" w:rsidR="00C77B43" w:rsidRPr="006244FB" w:rsidRDefault="00953D4D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Conseillère en Orientation</w:t>
            </w:r>
          </w:p>
        </w:tc>
      </w:tr>
      <w:tr w:rsidR="00983FFE" w:rsidRPr="006244FB" w14:paraId="406F0F2F" w14:textId="77777777" w:rsidTr="00A93FE2">
        <w:tc>
          <w:tcPr>
            <w:tcW w:w="4032" w:type="dxa"/>
          </w:tcPr>
          <w:p w14:paraId="7CD9D78B" w14:textId="5C260C6C" w:rsidR="00983FFE" w:rsidRDefault="00066B39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Fournier, Carole</w:t>
            </w:r>
          </w:p>
        </w:tc>
        <w:tc>
          <w:tcPr>
            <w:tcW w:w="5329" w:type="dxa"/>
          </w:tcPr>
          <w:p w14:paraId="4C2EF4B8" w14:textId="0A2BCE75" w:rsidR="00983FFE" w:rsidRPr="006244FB" w:rsidRDefault="00391B36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Parent d’élève</w:t>
            </w:r>
          </w:p>
        </w:tc>
      </w:tr>
      <w:tr w:rsidR="00066B39" w:rsidRPr="006244FB" w14:paraId="025E8A41" w14:textId="77777777" w:rsidTr="00A93FE2">
        <w:tc>
          <w:tcPr>
            <w:tcW w:w="4032" w:type="dxa"/>
          </w:tcPr>
          <w:p w14:paraId="004612ED" w14:textId="72109925" w:rsidR="00066B39" w:rsidRDefault="00066B39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Giroux, Robert</w:t>
            </w:r>
          </w:p>
        </w:tc>
        <w:tc>
          <w:tcPr>
            <w:tcW w:w="5329" w:type="dxa"/>
          </w:tcPr>
          <w:p w14:paraId="1B50B5E3" w14:textId="6D8D9718" w:rsidR="00066B39" w:rsidRPr="006244FB" w:rsidRDefault="00953D4D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Directeur adjoint</w:t>
            </w:r>
            <w:r w:rsidR="006E4D9B">
              <w:rPr>
                <w:sz w:val="22"/>
                <w:szCs w:val="22"/>
                <w:lang w:val="fr-CA"/>
              </w:rPr>
              <w:t xml:space="preserve"> - Secrétaire</w:t>
            </w:r>
          </w:p>
        </w:tc>
      </w:tr>
      <w:tr w:rsidR="00066B39" w:rsidRPr="006244FB" w14:paraId="620FBEE3" w14:textId="77777777" w:rsidTr="00A93FE2">
        <w:tc>
          <w:tcPr>
            <w:tcW w:w="4032" w:type="dxa"/>
          </w:tcPr>
          <w:p w14:paraId="7F63FB55" w14:textId="31C1B6A4" w:rsidR="00066B39" w:rsidRDefault="00066B39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Jacques, Jean-François</w:t>
            </w:r>
          </w:p>
        </w:tc>
        <w:tc>
          <w:tcPr>
            <w:tcW w:w="5329" w:type="dxa"/>
          </w:tcPr>
          <w:p w14:paraId="39ADF7FF" w14:textId="241039E2" w:rsidR="00066B39" w:rsidRPr="006244FB" w:rsidRDefault="00953D4D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Enseignant</w:t>
            </w:r>
          </w:p>
        </w:tc>
      </w:tr>
      <w:tr w:rsidR="00066B39" w:rsidRPr="006244FB" w14:paraId="6D63A645" w14:textId="77777777" w:rsidTr="00A93FE2">
        <w:tc>
          <w:tcPr>
            <w:tcW w:w="4032" w:type="dxa"/>
          </w:tcPr>
          <w:p w14:paraId="5F4CEFA2" w14:textId="46671DB3" w:rsidR="00066B39" w:rsidRDefault="00637280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Labbé, Jean-François</w:t>
            </w:r>
          </w:p>
        </w:tc>
        <w:tc>
          <w:tcPr>
            <w:tcW w:w="5329" w:type="dxa"/>
          </w:tcPr>
          <w:p w14:paraId="25920201" w14:textId="4A2CC661" w:rsidR="00066B39" w:rsidRPr="006244FB" w:rsidRDefault="00953D4D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Enseignant</w:t>
            </w:r>
          </w:p>
        </w:tc>
      </w:tr>
      <w:tr w:rsidR="00637280" w:rsidRPr="006244FB" w14:paraId="26912621" w14:textId="77777777" w:rsidTr="00A93FE2">
        <w:tc>
          <w:tcPr>
            <w:tcW w:w="4032" w:type="dxa"/>
          </w:tcPr>
          <w:p w14:paraId="4DCDD673" w14:textId="0860AB13" w:rsidR="00637280" w:rsidRDefault="00637280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Lapointe, Ève</w:t>
            </w:r>
          </w:p>
        </w:tc>
        <w:tc>
          <w:tcPr>
            <w:tcW w:w="5329" w:type="dxa"/>
          </w:tcPr>
          <w:p w14:paraId="6CA8E61F" w14:textId="29D5ADCE" w:rsidR="00637280" w:rsidRPr="006244FB" w:rsidRDefault="00257947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Parent d’élève</w:t>
            </w:r>
            <w:r w:rsidR="006E4D9B">
              <w:rPr>
                <w:sz w:val="22"/>
                <w:szCs w:val="22"/>
                <w:lang w:val="fr-CA"/>
              </w:rPr>
              <w:t xml:space="preserve"> - Présidente</w:t>
            </w:r>
          </w:p>
        </w:tc>
      </w:tr>
      <w:tr w:rsidR="00637280" w:rsidRPr="006244FB" w14:paraId="7F8B56D4" w14:textId="77777777" w:rsidTr="00A93FE2">
        <w:tc>
          <w:tcPr>
            <w:tcW w:w="4032" w:type="dxa"/>
          </w:tcPr>
          <w:p w14:paraId="255817CF" w14:textId="0F51D995" w:rsidR="00637280" w:rsidRDefault="00D016B2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Roberge, Isabelle</w:t>
            </w:r>
          </w:p>
        </w:tc>
        <w:tc>
          <w:tcPr>
            <w:tcW w:w="5329" w:type="dxa"/>
          </w:tcPr>
          <w:p w14:paraId="3F962EB9" w14:textId="5C52514A" w:rsidR="00637280" w:rsidRPr="006244FB" w:rsidRDefault="008A43D1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Parent d’élève</w:t>
            </w:r>
            <w:r w:rsidR="0090358C">
              <w:rPr>
                <w:sz w:val="22"/>
                <w:szCs w:val="22"/>
                <w:lang w:val="fr-CA"/>
              </w:rPr>
              <w:t xml:space="preserve"> – Vice-présidente</w:t>
            </w:r>
          </w:p>
        </w:tc>
      </w:tr>
      <w:tr w:rsidR="00D016B2" w:rsidRPr="006244FB" w14:paraId="736C6D4D" w14:textId="77777777" w:rsidTr="00A93FE2">
        <w:tc>
          <w:tcPr>
            <w:tcW w:w="4032" w:type="dxa"/>
          </w:tcPr>
          <w:p w14:paraId="32A248D7" w14:textId="11065DD7" w:rsidR="00D016B2" w:rsidRDefault="00D016B2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Roberge, Sabrina</w:t>
            </w:r>
          </w:p>
        </w:tc>
        <w:tc>
          <w:tcPr>
            <w:tcW w:w="5329" w:type="dxa"/>
          </w:tcPr>
          <w:p w14:paraId="16D13860" w14:textId="0C3D8DA7" w:rsidR="00D016B2" w:rsidRPr="006244FB" w:rsidRDefault="00953D4D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Enseignante</w:t>
            </w:r>
          </w:p>
        </w:tc>
      </w:tr>
      <w:tr w:rsidR="00D016B2" w:rsidRPr="006244FB" w14:paraId="10D098E3" w14:textId="77777777" w:rsidTr="00A93FE2">
        <w:tc>
          <w:tcPr>
            <w:tcW w:w="4032" w:type="dxa"/>
          </w:tcPr>
          <w:p w14:paraId="013D4A0E" w14:textId="28303923" w:rsidR="00D016B2" w:rsidRDefault="002C651E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Simard, Nadine</w:t>
            </w:r>
          </w:p>
        </w:tc>
        <w:tc>
          <w:tcPr>
            <w:tcW w:w="5329" w:type="dxa"/>
          </w:tcPr>
          <w:p w14:paraId="274EB05D" w14:textId="7934DB9D" w:rsidR="00D016B2" w:rsidRPr="006244FB" w:rsidRDefault="00917703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Parent d’élève</w:t>
            </w:r>
          </w:p>
        </w:tc>
      </w:tr>
      <w:tr w:rsidR="00AB3A8D" w:rsidRPr="006244FB" w14:paraId="493E49B9" w14:textId="77777777" w:rsidTr="00A93FE2">
        <w:tc>
          <w:tcPr>
            <w:tcW w:w="4032" w:type="dxa"/>
          </w:tcPr>
          <w:p w14:paraId="060CC967" w14:textId="52E11ED8" w:rsidR="00AB3A8D" w:rsidRDefault="00AB3A8D" w:rsidP="00786EDC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329" w:type="dxa"/>
          </w:tcPr>
          <w:p w14:paraId="33972A4B" w14:textId="77777777" w:rsidR="00AB3A8D" w:rsidRPr="006244FB" w:rsidRDefault="00AB3A8D" w:rsidP="00786EDC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466F1ADC" w14:textId="3B508167" w:rsidR="0007344D" w:rsidRDefault="0007344D" w:rsidP="00786EDC">
      <w:pPr>
        <w:ind w:left="567" w:hanging="567"/>
        <w:rPr>
          <w:lang w:val="fr-CA"/>
        </w:rPr>
      </w:pPr>
    </w:p>
    <w:p w14:paraId="71D4280A" w14:textId="31B0BE14" w:rsidR="00A93FE2" w:rsidRPr="00127DF5" w:rsidRDefault="00A93FE2" w:rsidP="00A93FE2">
      <w:pPr>
        <w:pStyle w:val="Titrepagerapportannuel"/>
        <w:ind w:left="567" w:hanging="567"/>
      </w:pPr>
      <w:bookmarkStart w:id="11" w:name="_Toc84579931"/>
      <w:r>
        <w:t>Bilan des activités du conseil</w:t>
      </w:r>
      <w:r w:rsidRPr="00A93FE2">
        <w:t xml:space="preserve"> </w:t>
      </w:r>
      <w:r>
        <w:t>d’établissement</w:t>
      </w:r>
      <w:bookmarkEnd w:id="11"/>
    </w:p>
    <w:p w14:paraId="1A810F68" w14:textId="77777777" w:rsidR="00A93FE2" w:rsidRPr="00F40E01" w:rsidRDefault="00A93FE2" w:rsidP="00786EDC">
      <w:pPr>
        <w:ind w:left="567" w:hanging="567"/>
        <w:rPr>
          <w:lang w:val="fr-CA"/>
        </w:rPr>
      </w:pPr>
    </w:p>
    <w:p w14:paraId="044189C9" w14:textId="4930359C" w:rsidR="0007344D" w:rsidRPr="001918B6" w:rsidRDefault="00A93FE2" w:rsidP="00786EDC">
      <w:pPr>
        <w:pStyle w:val="Sous-titrerapportannuel"/>
        <w:numPr>
          <w:ilvl w:val="1"/>
          <w:numId w:val="9"/>
        </w:numPr>
        <w:ind w:left="567" w:hanging="567"/>
      </w:pPr>
      <w:bookmarkStart w:id="12" w:name="_Toc84579932"/>
      <w:r>
        <w:t>Calendrier des séances du conseil d’établissement</w:t>
      </w:r>
      <w:bookmarkEnd w:id="12"/>
    </w:p>
    <w:tbl>
      <w:tblPr>
        <w:tblStyle w:val="Grilledutableau"/>
        <w:tblW w:w="9361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006BB6"/>
          <w:right w:val="none" w:sz="0" w:space="0" w:color="auto"/>
          <w:insideH w:val="single" w:sz="4" w:space="0" w:color="006BB6"/>
          <w:insideV w:val="single" w:sz="4" w:space="0" w:color="006BB6"/>
        </w:tblBorders>
        <w:tblLook w:val="04A0" w:firstRow="1" w:lastRow="0" w:firstColumn="1" w:lastColumn="0" w:noHBand="0" w:noVBand="1"/>
      </w:tblPr>
      <w:tblGrid>
        <w:gridCol w:w="4032"/>
        <w:gridCol w:w="5329"/>
      </w:tblGrid>
      <w:tr w:rsidR="00A93FE2" w:rsidRPr="006244FB" w14:paraId="72D74B7C" w14:textId="77777777" w:rsidTr="00B67993">
        <w:tc>
          <w:tcPr>
            <w:tcW w:w="4032" w:type="dxa"/>
            <w:tcBorders>
              <w:right w:val="single" w:sz="4" w:space="0" w:color="FFFFFF" w:themeColor="background1"/>
            </w:tcBorders>
            <w:shd w:val="clear" w:color="auto" w:fill="006BB6"/>
          </w:tcPr>
          <w:p w14:paraId="0E3171C9" w14:textId="77777777" w:rsidR="00A93FE2" w:rsidRPr="006244FB" w:rsidRDefault="00A93FE2" w:rsidP="00B67993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Date</w:t>
            </w:r>
          </w:p>
          <w:p w14:paraId="46114863" w14:textId="647FAB2E" w:rsidR="00A93FE2" w:rsidRPr="006244FB" w:rsidRDefault="00A93FE2" w:rsidP="00B67993">
            <w:pPr>
              <w:rPr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(Jour-mois-année)</w:t>
            </w:r>
          </w:p>
        </w:tc>
        <w:tc>
          <w:tcPr>
            <w:tcW w:w="5329" w:type="dxa"/>
            <w:tcBorders>
              <w:left w:val="single" w:sz="4" w:space="0" w:color="FFFFFF" w:themeColor="background1"/>
            </w:tcBorders>
            <w:shd w:val="clear" w:color="auto" w:fill="006BB6"/>
          </w:tcPr>
          <w:p w14:paraId="2012D269" w14:textId="28C3DB23" w:rsidR="00A93FE2" w:rsidRPr="006244FB" w:rsidRDefault="00A93FE2" w:rsidP="00B67993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Type de séance</w:t>
            </w:r>
          </w:p>
          <w:p w14:paraId="0D1ED4D3" w14:textId="61AAA610" w:rsidR="00A93FE2" w:rsidRPr="006244FB" w:rsidRDefault="00A93FE2" w:rsidP="00B67993">
            <w:pPr>
              <w:rPr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Préciser : ordinaire, extraordinaire, sous-comité, etc.</w:t>
            </w:r>
          </w:p>
        </w:tc>
      </w:tr>
      <w:tr w:rsidR="00A93FE2" w:rsidRPr="006244FB" w14:paraId="048A3575" w14:textId="77777777" w:rsidTr="00B67993">
        <w:tc>
          <w:tcPr>
            <w:tcW w:w="4032" w:type="dxa"/>
          </w:tcPr>
          <w:p w14:paraId="4877D406" w14:textId="1E5D8775" w:rsidR="00A93FE2" w:rsidRPr="006244FB" w:rsidRDefault="00D52B31" w:rsidP="00B6799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28-09-2022</w:t>
            </w:r>
          </w:p>
        </w:tc>
        <w:tc>
          <w:tcPr>
            <w:tcW w:w="5329" w:type="dxa"/>
          </w:tcPr>
          <w:p w14:paraId="380DCD50" w14:textId="60CFCFEE" w:rsidR="00A93FE2" w:rsidRPr="006244FB" w:rsidRDefault="00D52B31" w:rsidP="00B67993">
            <w:pPr>
              <w:rPr>
                <w:sz w:val="22"/>
                <w:szCs w:val="22"/>
                <w:lang w:val="fr-CA"/>
              </w:rPr>
            </w:pPr>
            <w:proofErr w:type="gramStart"/>
            <w:r>
              <w:rPr>
                <w:sz w:val="22"/>
                <w:szCs w:val="22"/>
                <w:lang w:val="fr-CA"/>
              </w:rPr>
              <w:t>ordinaire</w:t>
            </w:r>
            <w:proofErr w:type="gramEnd"/>
          </w:p>
        </w:tc>
      </w:tr>
      <w:tr w:rsidR="001B43DB" w:rsidRPr="006244FB" w14:paraId="382AABC1" w14:textId="77777777" w:rsidTr="00B67993">
        <w:tc>
          <w:tcPr>
            <w:tcW w:w="4032" w:type="dxa"/>
          </w:tcPr>
          <w:p w14:paraId="63CCCD26" w14:textId="758F5A15" w:rsidR="001B43DB" w:rsidRPr="006244FB" w:rsidRDefault="00D52B31" w:rsidP="00B6799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30-11-2022</w:t>
            </w:r>
          </w:p>
        </w:tc>
        <w:tc>
          <w:tcPr>
            <w:tcW w:w="5329" w:type="dxa"/>
          </w:tcPr>
          <w:p w14:paraId="42E722B1" w14:textId="5527B04D" w:rsidR="001B43DB" w:rsidRPr="006244FB" w:rsidRDefault="00D52B31" w:rsidP="00B67993">
            <w:pPr>
              <w:rPr>
                <w:sz w:val="22"/>
                <w:szCs w:val="22"/>
                <w:lang w:val="fr-CA"/>
              </w:rPr>
            </w:pPr>
            <w:proofErr w:type="gramStart"/>
            <w:r>
              <w:rPr>
                <w:sz w:val="22"/>
                <w:szCs w:val="22"/>
                <w:lang w:val="fr-CA"/>
              </w:rPr>
              <w:t>ordinaire</w:t>
            </w:r>
            <w:proofErr w:type="gramEnd"/>
          </w:p>
        </w:tc>
      </w:tr>
      <w:tr w:rsidR="00A93FE2" w:rsidRPr="006244FB" w14:paraId="1E77AB8A" w14:textId="77777777" w:rsidTr="00B67993">
        <w:tc>
          <w:tcPr>
            <w:tcW w:w="4032" w:type="dxa"/>
          </w:tcPr>
          <w:p w14:paraId="4531703E" w14:textId="3E49B458" w:rsidR="00A93FE2" w:rsidRPr="006244FB" w:rsidRDefault="00D52B31" w:rsidP="00B6799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01-02-2023</w:t>
            </w:r>
          </w:p>
        </w:tc>
        <w:tc>
          <w:tcPr>
            <w:tcW w:w="5329" w:type="dxa"/>
          </w:tcPr>
          <w:p w14:paraId="14ABD0D8" w14:textId="05B79C76" w:rsidR="00A93FE2" w:rsidRPr="006244FB" w:rsidRDefault="00D52B31" w:rsidP="00B67993">
            <w:pPr>
              <w:rPr>
                <w:sz w:val="22"/>
                <w:szCs w:val="22"/>
                <w:lang w:val="fr-CA"/>
              </w:rPr>
            </w:pPr>
            <w:proofErr w:type="gramStart"/>
            <w:r>
              <w:rPr>
                <w:sz w:val="22"/>
                <w:szCs w:val="22"/>
                <w:lang w:val="fr-CA"/>
              </w:rPr>
              <w:t>ordinaire</w:t>
            </w:r>
            <w:proofErr w:type="gramEnd"/>
          </w:p>
        </w:tc>
      </w:tr>
      <w:tr w:rsidR="00D52B31" w:rsidRPr="006244FB" w14:paraId="1509D788" w14:textId="77777777" w:rsidTr="00B67993">
        <w:tc>
          <w:tcPr>
            <w:tcW w:w="4032" w:type="dxa"/>
          </w:tcPr>
          <w:p w14:paraId="3FE8AA14" w14:textId="0D728EF3" w:rsidR="00D52B31" w:rsidRDefault="00D52B31" w:rsidP="00B6799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19-04-2023</w:t>
            </w:r>
          </w:p>
        </w:tc>
        <w:tc>
          <w:tcPr>
            <w:tcW w:w="5329" w:type="dxa"/>
          </w:tcPr>
          <w:p w14:paraId="5BD1A73E" w14:textId="4F14D880" w:rsidR="00D52B31" w:rsidRPr="006244FB" w:rsidRDefault="00D52B31" w:rsidP="00B67993">
            <w:pPr>
              <w:rPr>
                <w:sz w:val="22"/>
                <w:szCs w:val="22"/>
                <w:lang w:val="fr-CA"/>
              </w:rPr>
            </w:pPr>
            <w:proofErr w:type="gramStart"/>
            <w:r>
              <w:rPr>
                <w:sz w:val="22"/>
                <w:szCs w:val="22"/>
                <w:lang w:val="fr-CA"/>
              </w:rPr>
              <w:t>ordinaire</w:t>
            </w:r>
            <w:proofErr w:type="gramEnd"/>
          </w:p>
        </w:tc>
      </w:tr>
      <w:tr w:rsidR="00D52B31" w:rsidRPr="006244FB" w14:paraId="533247FB" w14:textId="77777777" w:rsidTr="00B67993">
        <w:tc>
          <w:tcPr>
            <w:tcW w:w="4032" w:type="dxa"/>
          </w:tcPr>
          <w:p w14:paraId="494E33E5" w14:textId="344B99B0" w:rsidR="00D52B31" w:rsidRDefault="00D52B31" w:rsidP="00B6799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14-06-2023</w:t>
            </w:r>
          </w:p>
        </w:tc>
        <w:tc>
          <w:tcPr>
            <w:tcW w:w="5329" w:type="dxa"/>
          </w:tcPr>
          <w:p w14:paraId="5829B5DA" w14:textId="75D82E8B" w:rsidR="00D52B31" w:rsidRDefault="00D52B31" w:rsidP="00B67993">
            <w:pPr>
              <w:rPr>
                <w:sz w:val="22"/>
                <w:szCs w:val="22"/>
                <w:lang w:val="fr-CA"/>
              </w:rPr>
            </w:pPr>
            <w:proofErr w:type="gramStart"/>
            <w:r>
              <w:rPr>
                <w:sz w:val="22"/>
                <w:szCs w:val="22"/>
                <w:lang w:val="fr-CA"/>
              </w:rPr>
              <w:t>ordinaire</w:t>
            </w:r>
            <w:proofErr w:type="gramEnd"/>
          </w:p>
        </w:tc>
      </w:tr>
    </w:tbl>
    <w:p w14:paraId="66F79FD4" w14:textId="7D9E8996" w:rsidR="0007344D" w:rsidRPr="0007344D" w:rsidRDefault="0007344D" w:rsidP="00786EDC">
      <w:pPr>
        <w:ind w:left="567" w:hanging="567"/>
        <w:rPr>
          <w:lang w:val="fr-CA"/>
        </w:rPr>
      </w:pPr>
    </w:p>
    <w:p w14:paraId="614FA608" w14:textId="57CDAF77" w:rsidR="0007344D" w:rsidRPr="001918B6" w:rsidRDefault="00B01B18" w:rsidP="00786EDC">
      <w:pPr>
        <w:pStyle w:val="Sous-titrerapportannuel"/>
        <w:numPr>
          <w:ilvl w:val="0"/>
          <w:numId w:val="0"/>
        </w:numPr>
        <w:ind w:left="567" w:hanging="567"/>
      </w:pPr>
      <w:bookmarkStart w:id="13" w:name="_Toc84579933"/>
      <w:r>
        <w:t>2.2</w:t>
      </w:r>
      <w:r w:rsidR="00786EDC">
        <w:tab/>
      </w:r>
      <w:r>
        <w:t>Activités réalisées et décisions prises</w:t>
      </w:r>
      <w:bookmarkEnd w:id="13"/>
    </w:p>
    <w:tbl>
      <w:tblPr>
        <w:tblStyle w:val="Grilledutableau"/>
        <w:tblW w:w="9361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006BB6"/>
          <w:right w:val="none" w:sz="0" w:space="0" w:color="auto"/>
          <w:insideH w:val="single" w:sz="4" w:space="0" w:color="006BB6"/>
          <w:insideV w:val="single" w:sz="4" w:space="0" w:color="006BB6"/>
        </w:tblBorders>
        <w:tblLook w:val="04A0" w:firstRow="1" w:lastRow="0" w:firstColumn="1" w:lastColumn="0" w:noHBand="0" w:noVBand="1"/>
      </w:tblPr>
      <w:tblGrid>
        <w:gridCol w:w="4032"/>
        <w:gridCol w:w="2069"/>
        <w:gridCol w:w="3260"/>
      </w:tblGrid>
      <w:tr w:rsidR="00B01B18" w:rsidRPr="006244FB" w14:paraId="531FAC50" w14:textId="77777777" w:rsidTr="00D00204">
        <w:tc>
          <w:tcPr>
            <w:tcW w:w="4032" w:type="dxa"/>
            <w:tcBorders>
              <w:right w:val="single" w:sz="4" w:space="0" w:color="FFFFFF" w:themeColor="background1"/>
            </w:tcBorders>
            <w:shd w:val="clear" w:color="auto" w:fill="006BB6"/>
          </w:tcPr>
          <w:p w14:paraId="1D312826" w14:textId="604961CA" w:rsidR="00B01B18" w:rsidRPr="006244FB" w:rsidRDefault="00B01B18" w:rsidP="00B01B18">
            <w:pPr>
              <w:rPr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Sujets traités</w:t>
            </w:r>
          </w:p>
        </w:tc>
        <w:tc>
          <w:tcPr>
            <w:tcW w:w="20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BB6"/>
          </w:tcPr>
          <w:p w14:paraId="1C72BFF6" w14:textId="77777777" w:rsidR="00B01B18" w:rsidRPr="006244FB" w:rsidRDefault="00B01B18" w:rsidP="00B01B18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Dates</w:t>
            </w:r>
          </w:p>
          <w:p w14:paraId="062E2317" w14:textId="003E45A2" w:rsidR="00B01B18" w:rsidRPr="006244FB" w:rsidRDefault="00B01B18" w:rsidP="00B01B18">
            <w:pPr>
              <w:rPr>
                <w:color w:val="FFFFFF" w:themeColor="background1"/>
                <w:sz w:val="20"/>
                <w:szCs w:val="20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(Mois-année)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</w:tcBorders>
            <w:shd w:val="clear" w:color="auto" w:fill="006BB6"/>
          </w:tcPr>
          <w:p w14:paraId="61EFE080" w14:textId="77777777" w:rsidR="00B01B18" w:rsidRPr="006244FB" w:rsidRDefault="00B01B18" w:rsidP="00B01B18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Actions réalisées</w:t>
            </w:r>
          </w:p>
          <w:p w14:paraId="39497BD0" w14:textId="0EEF3C95" w:rsidR="00B01B18" w:rsidRPr="006244FB" w:rsidRDefault="00B01B18" w:rsidP="00B01B18">
            <w:pPr>
              <w:rPr>
                <w:color w:val="FFFFFF" w:themeColor="background1"/>
                <w:sz w:val="20"/>
                <w:szCs w:val="20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(Ex. : adopté, approuvée, consultation effectuée, etc.)</w:t>
            </w:r>
          </w:p>
        </w:tc>
      </w:tr>
      <w:tr w:rsidR="000D5643" w:rsidRPr="006244FB" w14:paraId="3B753073" w14:textId="77777777" w:rsidTr="000D5643">
        <w:tc>
          <w:tcPr>
            <w:tcW w:w="9361" w:type="dxa"/>
            <w:gridSpan w:val="3"/>
            <w:shd w:val="clear" w:color="auto" w:fill="B4C6E7" w:themeFill="accent1" w:themeFillTint="66"/>
          </w:tcPr>
          <w:p w14:paraId="4153807E" w14:textId="7A696BA7" w:rsidR="000D5643" w:rsidRPr="006244FB" w:rsidRDefault="000D5643" w:rsidP="00636AE8">
            <w:pPr>
              <w:rPr>
                <w:b/>
                <w:bCs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sz w:val="22"/>
                <w:szCs w:val="22"/>
                <w:lang w:val="fr-CA"/>
              </w:rPr>
              <w:t>Pouvoirs généraux</w:t>
            </w:r>
          </w:p>
        </w:tc>
      </w:tr>
      <w:tr w:rsidR="000D5643" w:rsidRPr="006244FB" w14:paraId="1466E63F" w14:textId="77777777" w:rsidTr="00636AE8">
        <w:tc>
          <w:tcPr>
            <w:tcW w:w="4032" w:type="dxa"/>
          </w:tcPr>
          <w:p w14:paraId="5B3707E1" w14:textId="0BDA24D1" w:rsidR="000D5643" w:rsidRPr="006244FB" w:rsidRDefault="000D5643" w:rsidP="00636AE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Adoption du projet éducatif</w:t>
            </w:r>
            <w:r w:rsidRPr="006244FB">
              <w:rPr>
                <w:sz w:val="22"/>
                <w:szCs w:val="22"/>
                <w:vertAlign w:val="superscript"/>
                <w:lang w:val="fr-CA"/>
              </w:rPr>
              <w:t>1</w:t>
            </w:r>
          </w:p>
        </w:tc>
        <w:tc>
          <w:tcPr>
            <w:tcW w:w="2069" w:type="dxa"/>
          </w:tcPr>
          <w:p w14:paraId="693631B4" w14:textId="3FB6E0F5" w:rsidR="000D5643" w:rsidRPr="006244FB" w:rsidRDefault="00D50189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2023-02-01</w:t>
            </w:r>
          </w:p>
        </w:tc>
        <w:tc>
          <w:tcPr>
            <w:tcW w:w="3260" w:type="dxa"/>
          </w:tcPr>
          <w:p w14:paraId="5F1DC6F7" w14:textId="68570BBB" w:rsidR="000D5643" w:rsidRPr="006244FB" w:rsidRDefault="00D50189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Consultation projet éducatif</w:t>
            </w:r>
          </w:p>
        </w:tc>
      </w:tr>
      <w:tr w:rsidR="000D5643" w:rsidRPr="006244FB" w14:paraId="4713BE41" w14:textId="77777777" w:rsidTr="00636AE8">
        <w:tc>
          <w:tcPr>
            <w:tcW w:w="4032" w:type="dxa"/>
          </w:tcPr>
          <w:p w14:paraId="4A9BC3AC" w14:textId="6A61BE4C" w:rsidR="000D5643" w:rsidRPr="006244FB" w:rsidRDefault="00056288" w:rsidP="00636AE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Adoption du plan de lutte contre l’intimidation et la violence</w:t>
            </w:r>
          </w:p>
        </w:tc>
        <w:tc>
          <w:tcPr>
            <w:tcW w:w="2069" w:type="dxa"/>
          </w:tcPr>
          <w:p w14:paraId="54AE6D95" w14:textId="5A6F6157" w:rsidR="000D5643" w:rsidRPr="006244FB" w:rsidRDefault="005B74E3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2022-11-30</w:t>
            </w:r>
          </w:p>
        </w:tc>
        <w:tc>
          <w:tcPr>
            <w:tcW w:w="3260" w:type="dxa"/>
          </w:tcPr>
          <w:p w14:paraId="42AECDA3" w14:textId="0957879C" w:rsidR="000D5643" w:rsidRPr="006244FB" w:rsidRDefault="005B74E3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Adoption plan de lutte contre la vi</w:t>
            </w:r>
            <w:r w:rsidR="001F551E">
              <w:rPr>
                <w:sz w:val="22"/>
                <w:szCs w:val="22"/>
                <w:lang w:val="fr-CA"/>
              </w:rPr>
              <w:t>o</w:t>
            </w:r>
            <w:r>
              <w:rPr>
                <w:sz w:val="22"/>
                <w:szCs w:val="22"/>
                <w:lang w:val="fr-CA"/>
              </w:rPr>
              <w:t>lence</w:t>
            </w:r>
          </w:p>
        </w:tc>
      </w:tr>
      <w:tr w:rsidR="000D5643" w:rsidRPr="006244FB" w14:paraId="53658B45" w14:textId="77777777" w:rsidTr="00636AE8">
        <w:tc>
          <w:tcPr>
            <w:tcW w:w="4032" w:type="dxa"/>
          </w:tcPr>
          <w:p w14:paraId="5B76ADDC" w14:textId="3DD71E40" w:rsidR="000D5643" w:rsidRPr="006244FB" w:rsidRDefault="00056288" w:rsidP="00636AE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Approbation des règles de conduite et des mesures de sécurité (ou règles de fonctionnement pour les centres)</w:t>
            </w:r>
          </w:p>
        </w:tc>
        <w:tc>
          <w:tcPr>
            <w:tcW w:w="2069" w:type="dxa"/>
          </w:tcPr>
          <w:p w14:paraId="72F8C07D" w14:textId="298F51E6" w:rsidR="000D5643" w:rsidRPr="00014F80" w:rsidRDefault="007E6761" w:rsidP="00636AE8">
            <w:pPr>
              <w:rPr>
                <w:sz w:val="22"/>
                <w:szCs w:val="22"/>
                <w:lang w:val="fr-CA"/>
              </w:rPr>
            </w:pPr>
            <w:r w:rsidRPr="00014F80">
              <w:rPr>
                <w:sz w:val="22"/>
                <w:szCs w:val="22"/>
                <w:lang w:val="fr-CA"/>
              </w:rPr>
              <w:t>2022-09-28</w:t>
            </w:r>
          </w:p>
        </w:tc>
        <w:tc>
          <w:tcPr>
            <w:tcW w:w="3260" w:type="dxa"/>
          </w:tcPr>
          <w:p w14:paraId="4BFD6702" w14:textId="7617CD26" w:rsidR="000D5643" w:rsidRPr="00014F80" w:rsidRDefault="007E6761" w:rsidP="00636AE8">
            <w:pPr>
              <w:rPr>
                <w:sz w:val="22"/>
                <w:szCs w:val="22"/>
                <w:lang w:val="fr-CA"/>
              </w:rPr>
            </w:pPr>
            <w:r w:rsidRPr="00014F80">
              <w:rPr>
                <w:sz w:val="22"/>
                <w:szCs w:val="22"/>
                <w:lang w:val="fr-CA"/>
              </w:rPr>
              <w:t>Adoption règles de régie interne</w:t>
            </w:r>
          </w:p>
        </w:tc>
      </w:tr>
      <w:tr w:rsidR="000D5643" w:rsidRPr="006244FB" w14:paraId="79ADB1F3" w14:textId="77777777" w:rsidTr="00636AE8">
        <w:tc>
          <w:tcPr>
            <w:tcW w:w="4032" w:type="dxa"/>
          </w:tcPr>
          <w:p w14:paraId="799CC435" w14:textId="4492E695" w:rsidR="000D5643" w:rsidRPr="006244FB" w:rsidRDefault="00056288" w:rsidP="00636AE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Approbation des contributions financières exigées</w:t>
            </w:r>
          </w:p>
        </w:tc>
        <w:tc>
          <w:tcPr>
            <w:tcW w:w="2069" w:type="dxa"/>
          </w:tcPr>
          <w:p w14:paraId="0E2025E9" w14:textId="15E74644" w:rsidR="000D5643" w:rsidRPr="006244FB" w:rsidRDefault="0099574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2022-11-30</w:t>
            </w:r>
          </w:p>
        </w:tc>
        <w:tc>
          <w:tcPr>
            <w:tcW w:w="3260" w:type="dxa"/>
          </w:tcPr>
          <w:p w14:paraId="025B0A7B" w14:textId="11262538" w:rsidR="00D330C5" w:rsidRPr="006244FB" w:rsidRDefault="0099574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Adoption des surplus budgétaires</w:t>
            </w:r>
          </w:p>
        </w:tc>
      </w:tr>
      <w:tr w:rsidR="000D5643" w:rsidRPr="006244FB" w14:paraId="468280F0" w14:textId="77777777" w:rsidTr="00636AE8">
        <w:tc>
          <w:tcPr>
            <w:tcW w:w="4032" w:type="dxa"/>
          </w:tcPr>
          <w:p w14:paraId="1790A9FF" w14:textId="7FB273E5" w:rsidR="000D5643" w:rsidRPr="006244FB" w:rsidRDefault="00056288" w:rsidP="00636AE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 xml:space="preserve">Établissement des principes d’encadrement des coûts des documents </w:t>
            </w:r>
            <w:r w:rsidRPr="006244FB">
              <w:rPr>
                <w:sz w:val="22"/>
                <w:szCs w:val="22"/>
                <w:lang w:val="fr-CA"/>
              </w:rPr>
              <w:lastRenderedPageBreak/>
              <w:t>dans lesquels l’élève écrit, dessine ou découpe</w:t>
            </w:r>
          </w:p>
        </w:tc>
        <w:tc>
          <w:tcPr>
            <w:tcW w:w="2069" w:type="dxa"/>
          </w:tcPr>
          <w:p w14:paraId="23D669A4" w14:textId="77777777" w:rsidR="000D5643" w:rsidRPr="006244FB" w:rsidRDefault="000D5643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3260" w:type="dxa"/>
          </w:tcPr>
          <w:p w14:paraId="739F6F6C" w14:textId="0F54BE6C" w:rsidR="001D2AA1" w:rsidRPr="006244FB" w:rsidRDefault="001D2AA1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0D5643" w:rsidRPr="006244FB" w14:paraId="38175909" w14:textId="77777777" w:rsidTr="00636AE8">
        <w:tc>
          <w:tcPr>
            <w:tcW w:w="4032" w:type="dxa"/>
          </w:tcPr>
          <w:p w14:paraId="17995706" w14:textId="3F49633A" w:rsidR="000D5643" w:rsidRPr="006244FB" w:rsidRDefault="00056288" w:rsidP="00636AE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Approbation de la liste du matériel d’usage personnel</w:t>
            </w:r>
          </w:p>
        </w:tc>
        <w:tc>
          <w:tcPr>
            <w:tcW w:w="2069" w:type="dxa"/>
          </w:tcPr>
          <w:p w14:paraId="70AC40DE" w14:textId="77777777" w:rsidR="000D5643" w:rsidRPr="006244FB" w:rsidRDefault="000D5643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3260" w:type="dxa"/>
          </w:tcPr>
          <w:p w14:paraId="1B416DA0" w14:textId="77777777" w:rsidR="000D5643" w:rsidRPr="006244FB" w:rsidRDefault="000D5643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B01B18" w:rsidRPr="006244FB" w14:paraId="19E06027" w14:textId="77777777" w:rsidTr="00B01B18">
        <w:tc>
          <w:tcPr>
            <w:tcW w:w="4032" w:type="dxa"/>
          </w:tcPr>
          <w:p w14:paraId="01224A10" w14:textId="1CDC89BD" w:rsidR="00B01B18" w:rsidRPr="006244FB" w:rsidRDefault="00B1131D" w:rsidP="00B01B18">
            <w:pPr>
              <w:rPr>
                <w:sz w:val="22"/>
                <w:szCs w:val="22"/>
              </w:rPr>
            </w:pPr>
            <w:r w:rsidRPr="006244FB">
              <w:rPr>
                <w:sz w:val="22"/>
                <w:szCs w:val="22"/>
              </w:rPr>
              <w:t>Adoption des règles de fonctionnement des services de garde</w:t>
            </w:r>
          </w:p>
        </w:tc>
        <w:tc>
          <w:tcPr>
            <w:tcW w:w="2069" w:type="dxa"/>
          </w:tcPr>
          <w:p w14:paraId="5E0B785E" w14:textId="77777777" w:rsidR="00B01B18" w:rsidRPr="006244FB" w:rsidRDefault="00B01B18" w:rsidP="00B01B1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3260" w:type="dxa"/>
          </w:tcPr>
          <w:p w14:paraId="1B8008DA" w14:textId="3304E680" w:rsidR="00B01B18" w:rsidRPr="006244FB" w:rsidRDefault="00B01B18" w:rsidP="00B01B18">
            <w:pPr>
              <w:rPr>
                <w:sz w:val="22"/>
                <w:szCs w:val="22"/>
                <w:lang w:val="fr-CA"/>
              </w:rPr>
            </w:pPr>
          </w:p>
        </w:tc>
      </w:tr>
      <w:tr w:rsidR="00B01B18" w:rsidRPr="006244FB" w14:paraId="5F1C0027" w14:textId="77777777" w:rsidTr="00B01B18">
        <w:tc>
          <w:tcPr>
            <w:tcW w:w="4032" w:type="dxa"/>
          </w:tcPr>
          <w:p w14:paraId="4FD565B0" w14:textId="3A7E7E26" w:rsidR="00B01B18" w:rsidRPr="006244FB" w:rsidRDefault="00B1131D" w:rsidP="00B01B1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Avis auprès de la direction d’établissement (pouvoir d’initiative) ou du centre de services scolaire</w:t>
            </w:r>
          </w:p>
        </w:tc>
        <w:tc>
          <w:tcPr>
            <w:tcW w:w="2069" w:type="dxa"/>
          </w:tcPr>
          <w:p w14:paraId="4ACF5DEB" w14:textId="77777777" w:rsidR="00B01B18" w:rsidRPr="006244FB" w:rsidRDefault="00B01B18" w:rsidP="00B01B1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3260" w:type="dxa"/>
          </w:tcPr>
          <w:p w14:paraId="48AAE4E5" w14:textId="79158D01" w:rsidR="00B01B18" w:rsidRPr="006244FB" w:rsidRDefault="00B01B18" w:rsidP="00B01B18">
            <w:pPr>
              <w:rPr>
                <w:sz w:val="22"/>
                <w:szCs w:val="22"/>
                <w:lang w:val="fr-CA"/>
              </w:rPr>
            </w:pPr>
          </w:p>
        </w:tc>
      </w:tr>
      <w:tr w:rsidR="00B01B18" w:rsidRPr="006244FB" w14:paraId="560829CC" w14:textId="77777777" w:rsidTr="00B01B18">
        <w:tc>
          <w:tcPr>
            <w:tcW w:w="4032" w:type="dxa"/>
          </w:tcPr>
          <w:p w14:paraId="503EC5A3" w14:textId="435DC3FA" w:rsidR="00B01B18" w:rsidRPr="006244FB" w:rsidRDefault="00B1131D" w:rsidP="00B01B1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Formation de comités (ex. : sous-comité sur un sujet en particulier)</w:t>
            </w:r>
          </w:p>
        </w:tc>
        <w:tc>
          <w:tcPr>
            <w:tcW w:w="2069" w:type="dxa"/>
          </w:tcPr>
          <w:p w14:paraId="545968FF" w14:textId="77777777" w:rsidR="00B01B18" w:rsidRPr="006244FB" w:rsidRDefault="00B01B18" w:rsidP="00B01B1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3260" w:type="dxa"/>
          </w:tcPr>
          <w:p w14:paraId="1330E685" w14:textId="1052D245" w:rsidR="00B01B18" w:rsidRPr="006244FB" w:rsidRDefault="00B01B18" w:rsidP="00B01B18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14B8F823" w14:textId="77777777" w:rsidR="006244FB" w:rsidRDefault="006244FB" w:rsidP="00B01B18">
      <w:pPr>
        <w:rPr>
          <w:vertAlign w:val="superscript"/>
        </w:rPr>
      </w:pPr>
    </w:p>
    <w:p w14:paraId="016B8B59" w14:textId="77777777" w:rsidR="006244FB" w:rsidRPr="00303463" w:rsidRDefault="006244FB" w:rsidP="006244FB">
      <w:pPr>
        <w:ind w:left="360" w:hanging="360"/>
        <w:rPr>
          <w:rFonts w:cs="Times New Roman (Corps CS)"/>
          <w:color w:val="5BCFD5"/>
          <w:u w:val="thick"/>
          <w:lang w:val="fr-CA"/>
        </w:rPr>
      </w:pPr>
      <w:r w:rsidRPr="00303463">
        <w:rPr>
          <w:rFonts w:cs="Times New Roman (Corps CS)"/>
          <w:color w:val="5BCFD5"/>
          <w:u w:val="thick"/>
          <w:lang w:val="fr-CA"/>
        </w:rPr>
        <w:tab/>
      </w:r>
      <w:r w:rsidRPr="00303463">
        <w:rPr>
          <w:rFonts w:cs="Times New Roman (Corps CS)"/>
          <w:color w:val="5BCFD5"/>
          <w:u w:val="thick"/>
          <w:lang w:val="fr-CA"/>
        </w:rPr>
        <w:tab/>
      </w:r>
      <w:r w:rsidRPr="00303463">
        <w:rPr>
          <w:rFonts w:cs="Times New Roman (Corps CS)"/>
          <w:color w:val="5BCFD5"/>
          <w:u w:val="thick"/>
          <w:lang w:val="fr-CA"/>
        </w:rPr>
        <w:tab/>
      </w:r>
      <w:r w:rsidRPr="00303463">
        <w:rPr>
          <w:rFonts w:cs="Times New Roman (Corps CS)"/>
          <w:color w:val="5BCFD5"/>
          <w:u w:val="thick"/>
          <w:lang w:val="fr-CA"/>
        </w:rPr>
        <w:tab/>
      </w:r>
      <w:r w:rsidRPr="00303463">
        <w:rPr>
          <w:rFonts w:cs="Times New Roman (Corps CS)"/>
          <w:color w:val="5BCFD5"/>
          <w:u w:val="thick"/>
          <w:lang w:val="fr-CA"/>
        </w:rPr>
        <w:tab/>
      </w:r>
    </w:p>
    <w:p w14:paraId="26A41FFA" w14:textId="7D7B09E1" w:rsidR="006244FB" w:rsidRPr="006244FB" w:rsidRDefault="006244FB" w:rsidP="006244FB">
      <w:pPr>
        <w:rPr>
          <w:sz w:val="18"/>
          <w:szCs w:val="18"/>
          <w:lang w:val="fr-CA"/>
        </w:rPr>
      </w:pPr>
      <w:r w:rsidRPr="006244FB">
        <w:rPr>
          <w:color w:val="000000" w:themeColor="text1"/>
          <w:sz w:val="18"/>
          <w:szCs w:val="18"/>
          <w:vertAlign w:val="superscript"/>
          <w:lang w:val="fr-CA"/>
        </w:rPr>
        <w:t>1</w:t>
      </w:r>
      <w:r w:rsidRPr="006244FB">
        <w:rPr>
          <w:color w:val="000000" w:themeColor="text1"/>
          <w:sz w:val="18"/>
          <w:szCs w:val="18"/>
          <w:lang w:val="fr-CA"/>
        </w:rPr>
        <w:t xml:space="preserve"> </w:t>
      </w:r>
      <w:r w:rsidRPr="006244FB">
        <w:rPr>
          <w:sz w:val="18"/>
          <w:szCs w:val="18"/>
        </w:rPr>
        <w:t>D’autres pouvoirs sont également indiqués dans la LIP et le conseil d’établissement pourrait le mentionner dans la colonne des actions réalisées.</w:t>
      </w:r>
    </w:p>
    <w:p w14:paraId="44807C48" w14:textId="184F156E" w:rsidR="00472EBF" w:rsidRDefault="00472EBF">
      <w:pPr>
        <w:rPr>
          <w:lang w:val="fr-CA"/>
        </w:rPr>
      </w:pPr>
      <w:r>
        <w:rPr>
          <w:lang w:val="fr-CA"/>
        </w:rPr>
        <w:br w:type="page"/>
      </w:r>
    </w:p>
    <w:tbl>
      <w:tblPr>
        <w:tblStyle w:val="Grilledutableau"/>
        <w:tblW w:w="9786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006BB6"/>
          <w:right w:val="none" w:sz="0" w:space="0" w:color="auto"/>
          <w:insideH w:val="single" w:sz="4" w:space="0" w:color="006BB6"/>
          <w:insideV w:val="single" w:sz="4" w:space="0" w:color="006BB6"/>
        </w:tblBorders>
        <w:tblLook w:val="04A0" w:firstRow="1" w:lastRow="0" w:firstColumn="1" w:lastColumn="0" w:noHBand="0" w:noVBand="1"/>
      </w:tblPr>
      <w:tblGrid>
        <w:gridCol w:w="4032"/>
        <w:gridCol w:w="1332"/>
        <w:gridCol w:w="2211"/>
        <w:gridCol w:w="2211"/>
      </w:tblGrid>
      <w:tr w:rsidR="001168A6" w:rsidRPr="006244FB" w14:paraId="1C017D22" w14:textId="77777777" w:rsidTr="00143C99">
        <w:tc>
          <w:tcPr>
            <w:tcW w:w="4032" w:type="dxa"/>
            <w:tcBorders>
              <w:right w:val="single" w:sz="4" w:space="0" w:color="FFFFFF" w:themeColor="background1"/>
            </w:tcBorders>
            <w:shd w:val="clear" w:color="auto" w:fill="006BB6"/>
          </w:tcPr>
          <w:p w14:paraId="1F755002" w14:textId="77777777" w:rsidR="001168A6" w:rsidRPr="006244FB" w:rsidRDefault="001168A6" w:rsidP="001168A6">
            <w:pPr>
              <w:rPr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lastRenderedPageBreak/>
              <w:t>Sujets traités</w:t>
            </w:r>
          </w:p>
        </w:tc>
        <w:tc>
          <w:tcPr>
            <w:tcW w:w="13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BB6"/>
          </w:tcPr>
          <w:p w14:paraId="728B0D5A" w14:textId="77777777" w:rsidR="001168A6" w:rsidRPr="006244FB" w:rsidRDefault="001168A6" w:rsidP="001168A6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Dates</w:t>
            </w:r>
          </w:p>
          <w:p w14:paraId="5B8C317A" w14:textId="77777777" w:rsidR="001168A6" w:rsidRPr="006244FB" w:rsidRDefault="001168A6" w:rsidP="001168A6">
            <w:pPr>
              <w:rPr>
                <w:color w:val="FFFFFF" w:themeColor="background1"/>
                <w:sz w:val="20"/>
                <w:szCs w:val="20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(Mois-année)</w:t>
            </w:r>
          </w:p>
        </w:tc>
        <w:tc>
          <w:tcPr>
            <w:tcW w:w="22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BB6"/>
          </w:tcPr>
          <w:p w14:paraId="4128F5A6" w14:textId="77777777" w:rsidR="001168A6" w:rsidRPr="006244FB" w:rsidRDefault="001168A6" w:rsidP="001168A6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Actions réalisées</w:t>
            </w:r>
          </w:p>
          <w:p w14:paraId="5A2ACA1E" w14:textId="26EB51A3" w:rsidR="001168A6" w:rsidRPr="006244FB" w:rsidRDefault="001168A6" w:rsidP="001168A6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(Ex. : adopté</w:t>
            </w:r>
            <w:r w:rsidR="009062EB">
              <w:rPr>
                <w:color w:val="FFFFFF" w:themeColor="background1"/>
                <w:sz w:val="20"/>
                <w:szCs w:val="20"/>
                <w:lang w:val="fr-CA"/>
              </w:rPr>
              <w:t>e</w:t>
            </w: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, approuvée, consultation effectuée, etc.)</w:t>
            </w:r>
          </w:p>
        </w:tc>
        <w:tc>
          <w:tcPr>
            <w:tcW w:w="2211" w:type="dxa"/>
            <w:tcBorders>
              <w:left w:val="single" w:sz="4" w:space="0" w:color="FFFFFF" w:themeColor="background1"/>
            </w:tcBorders>
            <w:shd w:val="clear" w:color="auto" w:fill="006BB6"/>
          </w:tcPr>
          <w:p w14:paraId="2C52F1DC" w14:textId="5700F102" w:rsidR="001168A6" w:rsidRPr="006244FB" w:rsidRDefault="001168A6" w:rsidP="001168A6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Actions réalisées</w:t>
            </w:r>
          </w:p>
          <w:p w14:paraId="051544EA" w14:textId="2CA7A85E" w:rsidR="001168A6" w:rsidRPr="006244FB" w:rsidRDefault="001168A6" w:rsidP="001168A6">
            <w:pPr>
              <w:rPr>
                <w:color w:val="FFFFFF" w:themeColor="background1"/>
                <w:sz w:val="20"/>
                <w:szCs w:val="20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(Ex. : adopté</w:t>
            </w:r>
            <w:r w:rsidR="009062EB">
              <w:rPr>
                <w:color w:val="FFFFFF" w:themeColor="background1"/>
                <w:sz w:val="20"/>
                <w:szCs w:val="20"/>
                <w:lang w:val="fr-CA"/>
              </w:rPr>
              <w:t>e</w:t>
            </w: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, approuvée, consultation effectuée, etc.)</w:t>
            </w:r>
          </w:p>
        </w:tc>
      </w:tr>
      <w:tr w:rsidR="001168A6" w:rsidRPr="006244FB" w14:paraId="062160D0" w14:textId="77777777" w:rsidTr="00143C99">
        <w:tc>
          <w:tcPr>
            <w:tcW w:w="4032" w:type="dxa"/>
          </w:tcPr>
          <w:p w14:paraId="7304E298" w14:textId="2B474ACC" w:rsidR="001168A6" w:rsidRPr="006244FB" w:rsidRDefault="007A319A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Consultation sur la modification ou la révocation de l’acte d’établissement</w:t>
            </w:r>
          </w:p>
        </w:tc>
        <w:tc>
          <w:tcPr>
            <w:tcW w:w="1332" w:type="dxa"/>
          </w:tcPr>
          <w:p w14:paraId="1D75C733" w14:textId="04EC2325" w:rsidR="001168A6" w:rsidRPr="006244FB" w:rsidRDefault="001755B8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2022-08-28</w:t>
            </w:r>
          </w:p>
        </w:tc>
        <w:tc>
          <w:tcPr>
            <w:tcW w:w="2211" w:type="dxa"/>
          </w:tcPr>
          <w:p w14:paraId="308D5915" w14:textId="4D5454A4" w:rsidR="001168A6" w:rsidRPr="006244FB" w:rsidRDefault="001755B8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Présentation </w:t>
            </w:r>
            <w:r w:rsidR="00D92002">
              <w:rPr>
                <w:sz w:val="22"/>
                <w:szCs w:val="22"/>
                <w:lang w:val="fr-CA"/>
              </w:rPr>
              <w:t>de l’</w:t>
            </w:r>
            <w:r>
              <w:rPr>
                <w:sz w:val="22"/>
                <w:szCs w:val="22"/>
                <w:lang w:val="fr-CA"/>
              </w:rPr>
              <w:t>acte d’établissement</w:t>
            </w:r>
          </w:p>
        </w:tc>
        <w:tc>
          <w:tcPr>
            <w:tcW w:w="2211" w:type="dxa"/>
          </w:tcPr>
          <w:p w14:paraId="4A67AB3F" w14:textId="0DD99B02" w:rsidR="001168A6" w:rsidRPr="006244FB" w:rsidRDefault="004773F6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Consultation</w:t>
            </w:r>
          </w:p>
        </w:tc>
      </w:tr>
      <w:tr w:rsidR="001168A6" w:rsidRPr="006244FB" w14:paraId="02A158A5" w14:textId="77777777" w:rsidTr="00143C99">
        <w:tc>
          <w:tcPr>
            <w:tcW w:w="4032" w:type="dxa"/>
          </w:tcPr>
          <w:p w14:paraId="498BC5A2" w14:textId="6E1697E7" w:rsidR="001168A6" w:rsidRPr="006244FB" w:rsidRDefault="007A319A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Consultation sur les critères de sélection de la direction</w:t>
            </w:r>
          </w:p>
        </w:tc>
        <w:tc>
          <w:tcPr>
            <w:tcW w:w="1332" w:type="dxa"/>
          </w:tcPr>
          <w:p w14:paraId="1229A8ED" w14:textId="7EAD1A8C" w:rsidR="001168A6" w:rsidRPr="006244FB" w:rsidRDefault="00867F87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2023-02-01</w:t>
            </w:r>
          </w:p>
        </w:tc>
        <w:tc>
          <w:tcPr>
            <w:tcW w:w="2211" w:type="dxa"/>
          </w:tcPr>
          <w:p w14:paraId="2FC8F928" w14:textId="4CF2EA50" w:rsidR="001168A6" w:rsidRPr="006244FB" w:rsidRDefault="00867F87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Consultation</w:t>
            </w:r>
          </w:p>
        </w:tc>
        <w:tc>
          <w:tcPr>
            <w:tcW w:w="2211" w:type="dxa"/>
          </w:tcPr>
          <w:p w14:paraId="6342541A" w14:textId="79502D0E" w:rsidR="001168A6" w:rsidRPr="006244FB" w:rsidRDefault="00867F87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Consultation</w:t>
            </w:r>
          </w:p>
        </w:tc>
      </w:tr>
      <w:tr w:rsidR="001168A6" w:rsidRPr="006244FB" w14:paraId="7230AABF" w14:textId="77777777" w:rsidTr="00143C99">
        <w:tc>
          <w:tcPr>
            <w:tcW w:w="4032" w:type="dxa"/>
          </w:tcPr>
          <w:p w14:paraId="02D25456" w14:textId="44649B45" w:rsidR="001168A6" w:rsidRPr="006244FB" w:rsidRDefault="007A319A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Information aux parents et à la communauté des services éducatifs offerts et de leur qualité</w:t>
            </w:r>
          </w:p>
        </w:tc>
        <w:tc>
          <w:tcPr>
            <w:tcW w:w="1332" w:type="dxa"/>
          </w:tcPr>
          <w:p w14:paraId="59FA2908" w14:textId="77777777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66008593" w14:textId="77777777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6D04F4CF" w14:textId="4C0B3BC3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</w:tr>
      <w:tr w:rsidR="001168A6" w:rsidRPr="006244FB" w14:paraId="5F78EB85" w14:textId="77777777" w:rsidTr="00143C99">
        <w:tc>
          <w:tcPr>
            <w:tcW w:w="4032" w:type="dxa"/>
          </w:tcPr>
          <w:p w14:paraId="501363D6" w14:textId="04D4FEF7" w:rsidR="001168A6" w:rsidRPr="007A319A" w:rsidRDefault="007A319A" w:rsidP="00116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Transmission de documents à l’intention des parents</w:t>
            </w:r>
          </w:p>
        </w:tc>
        <w:tc>
          <w:tcPr>
            <w:tcW w:w="1332" w:type="dxa"/>
          </w:tcPr>
          <w:p w14:paraId="12E9EBBA" w14:textId="77777777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591756CE" w14:textId="77777777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3304F006" w14:textId="3D113B29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</w:tr>
      <w:tr w:rsidR="00C30AF2" w:rsidRPr="006244FB" w14:paraId="280FCBA4" w14:textId="77777777" w:rsidTr="00143C99">
        <w:tc>
          <w:tcPr>
            <w:tcW w:w="9786" w:type="dxa"/>
            <w:gridSpan w:val="4"/>
            <w:shd w:val="clear" w:color="auto" w:fill="B4C6E7" w:themeFill="accent1" w:themeFillTint="66"/>
          </w:tcPr>
          <w:p w14:paraId="794A0787" w14:textId="67CE05DC" w:rsidR="00C30AF2" w:rsidRPr="00C83485" w:rsidRDefault="00C30AF2" w:rsidP="001168A6">
            <w:pPr>
              <w:rPr>
                <w:b/>
                <w:bCs/>
                <w:sz w:val="22"/>
                <w:szCs w:val="22"/>
                <w:lang w:val="fr-CA"/>
              </w:rPr>
            </w:pPr>
            <w:r w:rsidRPr="00C83485">
              <w:rPr>
                <w:b/>
                <w:bCs/>
                <w:sz w:val="22"/>
                <w:szCs w:val="22"/>
                <w:lang w:val="fr-CA"/>
              </w:rPr>
              <w:t>Pouvoirs liés aux services éducatifs</w:t>
            </w:r>
          </w:p>
        </w:tc>
      </w:tr>
      <w:tr w:rsidR="001168A6" w:rsidRPr="006244FB" w14:paraId="5DE16F67" w14:textId="77777777" w:rsidTr="00143C99">
        <w:tc>
          <w:tcPr>
            <w:tcW w:w="4032" w:type="dxa"/>
          </w:tcPr>
          <w:p w14:paraId="01042754" w14:textId="4FEA0515" w:rsidR="001168A6" w:rsidRPr="006244FB" w:rsidRDefault="007A319A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Approbation des modalités d’application du régime pédagogique</w:t>
            </w:r>
          </w:p>
        </w:tc>
        <w:tc>
          <w:tcPr>
            <w:tcW w:w="1332" w:type="dxa"/>
          </w:tcPr>
          <w:p w14:paraId="17655F57" w14:textId="0E0F7B41" w:rsidR="001168A6" w:rsidRPr="006244FB" w:rsidRDefault="00842999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2022-0</w:t>
            </w:r>
            <w:r w:rsidR="003400F3">
              <w:rPr>
                <w:sz w:val="22"/>
                <w:szCs w:val="22"/>
                <w:lang w:val="fr-CA"/>
              </w:rPr>
              <w:t>2</w:t>
            </w:r>
            <w:r>
              <w:rPr>
                <w:sz w:val="22"/>
                <w:szCs w:val="22"/>
                <w:lang w:val="fr-CA"/>
              </w:rPr>
              <w:t>-</w:t>
            </w:r>
            <w:r w:rsidR="003400F3">
              <w:rPr>
                <w:sz w:val="22"/>
                <w:szCs w:val="22"/>
                <w:lang w:val="fr-CA"/>
              </w:rPr>
              <w:t>01</w:t>
            </w:r>
          </w:p>
        </w:tc>
        <w:tc>
          <w:tcPr>
            <w:tcW w:w="2211" w:type="dxa"/>
          </w:tcPr>
          <w:p w14:paraId="12DCFA25" w14:textId="7747F332" w:rsidR="00842999" w:rsidRPr="006244FB" w:rsidRDefault="007B1928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</w:t>
            </w:r>
            <w:r w:rsidR="000A40DB">
              <w:rPr>
                <w:sz w:val="22"/>
                <w:szCs w:val="22"/>
                <w:lang w:val="fr-CA"/>
              </w:rPr>
              <w:t xml:space="preserve">résentation </w:t>
            </w:r>
            <w:r w:rsidR="0027763F">
              <w:rPr>
                <w:sz w:val="22"/>
                <w:szCs w:val="22"/>
                <w:lang w:val="fr-CA"/>
              </w:rPr>
              <w:t xml:space="preserve">du </w:t>
            </w:r>
            <w:r w:rsidR="000A40DB">
              <w:rPr>
                <w:sz w:val="22"/>
                <w:szCs w:val="22"/>
                <w:lang w:val="fr-CA"/>
              </w:rPr>
              <w:t>p</w:t>
            </w:r>
            <w:r>
              <w:rPr>
                <w:sz w:val="22"/>
                <w:szCs w:val="22"/>
                <w:lang w:val="fr-CA"/>
              </w:rPr>
              <w:t xml:space="preserve">rogramme </w:t>
            </w:r>
            <w:r w:rsidR="000A40DB">
              <w:rPr>
                <w:sz w:val="22"/>
                <w:szCs w:val="22"/>
                <w:lang w:val="fr-CA"/>
              </w:rPr>
              <w:t>institutionnel</w:t>
            </w:r>
          </w:p>
        </w:tc>
        <w:tc>
          <w:tcPr>
            <w:tcW w:w="2211" w:type="dxa"/>
          </w:tcPr>
          <w:p w14:paraId="27074B53" w14:textId="25EA9454" w:rsidR="001168A6" w:rsidRPr="006244FB" w:rsidRDefault="00632802" w:rsidP="00842999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Adoptée</w:t>
            </w:r>
          </w:p>
        </w:tc>
      </w:tr>
      <w:tr w:rsidR="001168A6" w:rsidRPr="006244FB" w14:paraId="51E7407F" w14:textId="77777777" w:rsidTr="00143C99">
        <w:tc>
          <w:tcPr>
            <w:tcW w:w="4032" w:type="dxa"/>
          </w:tcPr>
          <w:p w14:paraId="2C7BA61D" w14:textId="6C85B9F3" w:rsidR="001168A6" w:rsidRPr="006244FB" w:rsidRDefault="007A319A" w:rsidP="00116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Consultation sur le choix des manuels scolaires et du matériel didactique, et des modalités de communication ayant pour but de renseigner les parents sur le cheminement scolaire de leur enfant</w:t>
            </w:r>
          </w:p>
        </w:tc>
        <w:tc>
          <w:tcPr>
            <w:tcW w:w="1332" w:type="dxa"/>
          </w:tcPr>
          <w:p w14:paraId="1EA060AF" w14:textId="1364D4C6" w:rsidR="001168A6" w:rsidRPr="006244FB" w:rsidRDefault="00E85F92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2023-06-14</w:t>
            </w:r>
          </w:p>
        </w:tc>
        <w:tc>
          <w:tcPr>
            <w:tcW w:w="2211" w:type="dxa"/>
          </w:tcPr>
          <w:p w14:paraId="1F70208C" w14:textId="5E33A39D" w:rsidR="001168A6" w:rsidRPr="006244FB" w:rsidRDefault="00E85F92" w:rsidP="001168A6">
            <w:pPr>
              <w:rPr>
                <w:sz w:val="22"/>
                <w:szCs w:val="22"/>
                <w:lang w:val="fr-CA"/>
              </w:rPr>
            </w:pPr>
            <w:r w:rsidRPr="006C64EA">
              <w:rPr>
                <w:sz w:val="22"/>
                <w:szCs w:val="22"/>
                <w:lang w:val="fr-CA"/>
              </w:rPr>
              <w:t>Présentation frais chargés aux parents pour le matériel didactique</w:t>
            </w:r>
          </w:p>
        </w:tc>
        <w:tc>
          <w:tcPr>
            <w:tcW w:w="2211" w:type="dxa"/>
          </w:tcPr>
          <w:p w14:paraId="09A9CB41" w14:textId="2BC4B57D" w:rsidR="001168A6" w:rsidRPr="006244FB" w:rsidRDefault="00E85F92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Adoptée</w:t>
            </w:r>
          </w:p>
        </w:tc>
      </w:tr>
      <w:tr w:rsidR="001010D0" w:rsidRPr="006244FB" w14:paraId="2250849E" w14:textId="77777777" w:rsidTr="00143C99">
        <w:tc>
          <w:tcPr>
            <w:tcW w:w="4032" w:type="dxa"/>
          </w:tcPr>
          <w:p w14:paraId="6722D4C9" w14:textId="56E33388" w:rsidR="001010D0" w:rsidRPr="006244FB" w:rsidRDefault="00C83485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Approbation de l’orientation générale en vue de l’enrichissement ou de l’adaptation des objectifs et des contenus des programmes d’études</w:t>
            </w:r>
          </w:p>
        </w:tc>
        <w:tc>
          <w:tcPr>
            <w:tcW w:w="1332" w:type="dxa"/>
          </w:tcPr>
          <w:p w14:paraId="3E4A0015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37F1F009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57924AE8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1010D0" w:rsidRPr="006244FB" w14:paraId="2C030418" w14:textId="77777777" w:rsidTr="00143C99">
        <w:tc>
          <w:tcPr>
            <w:tcW w:w="4032" w:type="dxa"/>
          </w:tcPr>
          <w:p w14:paraId="05FC6F2E" w14:textId="2999FD50" w:rsidR="001010D0" w:rsidRPr="006244FB" w:rsidRDefault="00C83485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Approbation des conditions et modalités de l’intégration des activités ou contenus prescrits par le ministre (ex. : éducation à la sexualité)</w:t>
            </w:r>
          </w:p>
        </w:tc>
        <w:tc>
          <w:tcPr>
            <w:tcW w:w="1332" w:type="dxa"/>
          </w:tcPr>
          <w:p w14:paraId="4041D9A7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3947C05F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10ABDB26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1010D0" w:rsidRPr="006244FB" w14:paraId="44B62112" w14:textId="77777777" w:rsidTr="00143C99">
        <w:tc>
          <w:tcPr>
            <w:tcW w:w="4032" w:type="dxa"/>
          </w:tcPr>
          <w:p w14:paraId="0AC0C48B" w14:textId="3B5EBCD6" w:rsidR="001010D0" w:rsidRPr="006244FB" w:rsidRDefault="00C83485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Approbation </w:t>
            </w:r>
            <w:r w:rsidR="00252ECC">
              <w:rPr>
                <w:sz w:val="22"/>
                <w:szCs w:val="22"/>
                <w:lang w:val="fr-CA"/>
              </w:rPr>
              <w:t>du temps alloué à chaque matière (grille-matières)</w:t>
            </w:r>
          </w:p>
        </w:tc>
        <w:tc>
          <w:tcPr>
            <w:tcW w:w="1332" w:type="dxa"/>
          </w:tcPr>
          <w:p w14:paraId="2040C856" w14:textId="764D0006" w:rsidR="001010D0" w:rsidRPr="006244FB" w:rsidRDefault="004D366F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2023-02-01</w:t>
            </w:r>
          </w:p>
        </w:tc>
        <w:tc>
          <w:tcPr>
            <w:tcW w:w="2211" w:type="dxa"/>
          </w:tcPr>
          <w:p w14:paraId="70525BCA" w14:textId="72E8D4ED" w:rsidR="001010D0" w:rsidRPr="006244FB" w:rsidRDefault="00E95B61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Présentation P</w:t>
            </w:r>
            <w:r w:rsidR="007B1928">
              <w:rPr>
                <w:sz w:val="22"/>
                <w:szCs w:val="22"/>
                <w:lang w:val="fr-CA"/>
              </w:rPr>
              <w:t xml:space="preserve">rogramme </w:t>
            </w:r>
            <w:r w:rsidR="004B5370">
              <w:rPr>
                <w:sz w:val="22"/>
                <w:szCs w:val="22"/>
                <w:lang w:val="fr-CA"/>
              </w:rPr>
              <w:t>institutionnel</w:t>
            </w:r>
          </w:p>
        </w:tc>
        <w:tc>
          <w:tcPr>
            <w:tcW w:w="2211" w:type="dxa"/>
          </w:tcPr>
          <w:p w14:paraId="7394D7BD" w14:textId="7491E991" w:rsidR="00B707D8" w:rsidRPr="007436DB" w:rsidRDefault="00B707D8" w:rsidP="00B707D8">
            <w:pPr>
              <w:rPr>
                <w:sz w:val="22"/>
                <w:szCs w:val="22"/>
                <w:lang w:val="fr-CA"/>
              </w:rPr>
            </w:pPr>
            <w:r w:rsidRPr="007436DB">
              <w:rPr>
                <w:sz w:val="22"/>
                <w:szCs w:val="22"/>
                <w:lang w:val="fr-CA"/>
              </w:rPr>
              <w:t>Adop</w:t>
            </w:r>
            <w:r w:rsidR="007436DB">
              <w:rPr>
                <w:sz w:val="22"/>
                <w:szCs w:val="22"/>
                <w:lang w:val="fr-CA"/>
              </w:rPr>
              <w:t>tée</w:t>
            </w:r>
          </w:p>
          <w:p w14:paraId="22983857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1010D0" w:rsidRPr="006244FB" w14:paraId="1A98B67B" w14:textId="77777777" w:rsidTr="00143C99">
        <w:tc>
          <w:tcPr>
            <w:tcW w:w="4032" w:type="dxa"/>
          </w:tcPr>
          <w:p w14:paraId="1A1F839C" w14:textId="5D6CB290" w:rsidR="001010D0" w:rsidRPr="006244FB" w:rsidRDefault="00C83485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Approbation</w:t>
            </w:r>
            <w:r w:rsidR="00252ECC">
              <w:rPr>
                <w:sz w:val="22"/>
                <w:szCs w:val="22"/>
                <w:lang w:val="fr-CA"/>
              </w:rPr>
              <w:t xml:space="preserve"> des activités éducatives nécessitant un changement (hors</w:t>
            </w:r>
            <w:r w:rsidR="009062EB">
              <w:rPr>
                <w:sz w:val="22"/>
                <w:szCs w:val="22"/>
                <w:lang w:val="fr-CA"/>
              </w:rPr>
              <w:t xml:space="preserve"> </w:t>
            </w:r>
            <w:r w:rsidR="00252ECC">
              <w:rPr>
                <w:sz w:val="22"/>
                <w:szCs w:val="22"/>
                <w:lang w:val="fr-CA"/>
              </w:rPr>
              <w:t>horaire ou hors</w:t>
            </w:r>
            <w:r w:rsidR="009062EB">
              <w:rPr>
                <w:sz w:val="22"/>
                <w:szCs w:val="22"/>
                <w:lang w:val="fr-CA"/>
              </w:rPr>
              <w:t xml:space="preserve"> </w:t>
            </w:r>
            <w:r w:rsidR="00252ECC">
              <w:rPr>
                <w:sz w:val="22"/>
                <w:szCs w:val="22"/>
                <w:lang w:val="fr-CA"/>
              </w:rPr>
              <w:t>école)</w:t>
            </w:r>
          </w:p>
        </w:tc>
        <w:tc>
          <w:tcPr>
            <w:tcW w:w="1332" w:type="dxa"/>
          </w:tcPr>
          <w:p w14:paraId="1E7C356E" w14:textId="77777777" w:rsidR="00B707D8" w:rsidRDefault="00B707D8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2022-11-30</w:t>
            </w:r>
          </w:p>
          <w:p w14:paraId="096B08A4" w14:textId="77777777" w:rsidR="00180071" w:rsidRDefault="00180071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2023-02-01</w:t>
            </w:r>
          </w:p>
          <w:p w14:paraId="3E57C3B2" w14:textId="77777777" w:rsidR="00E3686E" w:rsidRDefault="00E3686E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2023-04-19</w:t>
            </w:r>
          </w:p>
          <w:p w14:paraId="4608C9DE" w14:textId="2BAF9D31" w:rsidR="00E6689A" w:rsidRPr="006244FB" w:rsidRDefault="00E6689A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2023-06-14</w:t>
            </w:r>
          </w:p>
        </w:tc>
        <w:tc>
          <w:tcPr>
            <w:tcW w:w="2211" w:type="dxa"/>
          </w:tcPr>
          <w:p w14:paraId="5A352D74" w14:textId="21DF656A" w:rsidR="001010D0" w:rsidRPr="006244FB" w:rsidRDefault="00BC422C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Présentation</w:t>
            </w:r>
            <w:r w:rsidR="00B707D8">
              <w:rPr>
                <w:sz w:val="22"/>
                <w:szCs w:val="22"/>
                <w:lang w:val="fr-CA"/>
              </w:rPr>
              <w:t xml:space="preserve"> des sorties éducatives et activités extrascolaires</w:t>
            </w:r>
          </w:p>
        </w:tc>
        <w:tc>
          <w:tcPr>
            <w:tcW w:w="2211" w:type="dxa"/>
          </w:tcPr>
          <w:p w14:paraId="451D92E2" w14:textId="4F99FDE1" w:rsidR="001010D0" w:rsidRPr="006244FB" w:rsidRDefault="00DC5655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Adoptée</w:t>
            </w:r>
          </w:p>
        </w:tc>
      </w:tr>
      <w:tr w:rsidR="001010D0" w:rsidRPr="006244FB" w14:paraId="68E7604D" w14:textId="77777777" w:rsidTr="00143C99">
        <w:tc>
          <w:tcPr>
            <w:tcW w:w="4032" w:type="dxa"/>
          </w:tcPr>
          <w:p w14:paraId="6F9D4002" w14:textId="6CE05B3C" w:rsidR="001010D0" w:rsidRPr="006244FB" w:rsidRDefault="00C83485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Approbation</w:t>
            </w:r>
            <w:r w:rsidR="000645A8">
              <w:rPr>
                <w:sz w:val="22"/>
                <w:szCs w:val="22"/>
                <w:lang w:val="fr-CA"/>
              </w:rPr>
              <w:t xml:space="preserve"> de la mise en œuvre des programmes de services complémentaires et particuliers (ou d’éducation populaire pour les centres)</w:t>
            </w:r>
          </w:p>
        </w:tc>
        <w:tc>
          <w:tcPr>
            <w:tcW w:w="1332" w:type="dxa"/>
          </w:tcPr>
          <w:p w14:paraId="7EAD76D2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5FB45E48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2591E412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1010D0" w:rsidRPr="006244FB" w14:paraId="40DF27E6" w14:textId="77777777" w:rsidTr="00143C99">
        <w:tc>
          <w:tcPr>
            <w:tcW w:w="4032" w:type="dxa"/>
          </w:tcPr>
          <w:p w14:paraId="0F665B0B" w14:textId="2F2A0E97" w:rsidR="001010D0" w:rsidRPr="000645A8" w:rsidRDefault="000645A8" w:rsidP="0063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Consultation des parents</w:t>
            </w:r>
          </w:p>
        </w:tc>
        <w:tc>
          <w:tcPr>
            <w:tcW w:w="1332" w:type="dxa"/>
          </w:tcPr>
          <w:p w14:paraId="64BF6C24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1EA4954B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2B002D86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1168A6" w:rsidRPr="00143C99" w14:paraId="6464105C" w14:textId="77777777" w:rsidTr="00143C99">
        <w:tc>
          <w:tcPr>
            <w:tcW w:w="4032" w:type="dxa"/>
          </w:tcPr>
          <w:p w14:paraId="2FA237B5" w14:textId="050A8066" w:rsidR="001168A6" w:rsidRPr="006244FB" w:rsidRDefault="000645A8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Consultation obligatoire des élèves ou d’un groupe d’élèves</w:t>
            </w:r>
          </w:p>
        </w:tc>
        <w:tc>
          <w:tcPr>
            <w:tcW w:w="1332" w:type="dxa"/>
          </w:tcPr>
          <w:p w14:paraId="7D3FDFFC" w14:textId="7FDF65DF" w:rsidR="001168A6" w:rsidRPr="006244FB" w:rsidRDefault="00B707D8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2023-06</w:t>
            </w:r>
            <w:r w:rsidR="004773F6">
              <w:rPr>
                <w:sz w:val="22"/>
                <w:szCs w:val="22"/>
                <w:lang w:val="fr-CA"/>
              </w:rPr>
              <w:t>-</w:t>
            </w:r>
            <w:r>
              <w:rPr>
                <w:sz w:val="22"/>
                <w:szCs w:val="22"/>
                <w:lang w:val="fr-CA"/>
              </w:rPr>
              <w:t>14</w:t>
            </w:r>
          </w:p>
        </w:tc>
        <w:tc>
          <w:tcPr>
            <w:tcW w:w="2211" w:type="dxa"/>
          </w:tcPr>
          <w:p w14:paraId="4E14FC6E" w14:textId="3F0434AB" w:rsidR="001168A6" w:rsidRPr="006244FB" w:rsidRDefault="00C75F32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Sondage effectué auprès des élèves</w:t>
            </w:r>
          </w:p>
        </w:tc>
        <w:tc>
          <w:tcPr>
            <w:tcW w:w="2211" w:type="dxa"/>
          </w:tcPr>
          <w:p w14:paraId="1680C075" w14:textId="64E98CAF" w:rsidR="001168A6" w:rsidRPr="006244FB" w:rsidRDefault="00B707D8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Présentation des résultats</w:t>
            </w:r>
          </w:p>
        </w:tc>
      </w:tr>
      <w:tr w:rsidR="009928EB" w:rsidRPr="006244FB" w14:paraId="2417FD6F" w14:textId="77777777" w:rsidTr="00143C99">
        <w:tc>
          <w:tcPr>
            <w:tcW w:w="9786" w:type="dxa"/>
            <w:gridSpan w:val="4"/>
            <w:shd w:val="clear" w:color="auto" w:fill="B4C6E7" w:themeFill="accent1" w:themeFillTint="66"/>
          </w:tcPr>
          <w:p w14:paraId="29545A46" w14:textId="4F7B7241" w:rsidR="009928EB" w:rsidRPr="00C83485" w:rsidRDefault="009928EB" w:rsidP="00636AE8">
            <w:pPr>
              <w:rPr>
                <w:b/>
                <w:bCs/>
                <w:sz w:val="22"/>
                <w:szCs w:val="22"/>
                <w:lang w:val="fr-CA"/>
              </w:rPr>
            </w:pPr>
            <w:r w:rsidRPr="00C83485">
              <w:rPr>
                <w:b/>
                <w:bCs/>
                <w:sz w:val="22"/>
                <w:szCs w:val="22"/>
                <w:lang w:val="fr-CA"/>
              </w:rPr>
              <w:t xml:space="preserve">Pouvoirs liés aux services </w:t>
            </w:r>
            <w:r>
              <w:rPr>
                <w:b/>
                <w:bCs/>
                <w:sz w:val="22"/>
                <w:szCs w:val="22"/>
                <w:lang w:val="fr-CA"/>
              </w:rPr>
              <w:t>extrascolaires</w:t>
            </w:r>
          </w:p>
        </w:tc>
      </w:tr>
      <w:tr w:rsidR="000D21B9" w:rsidRPr="006244FB" w14:paraId="2F7B90E9" w14:textId="77777777" w:rsidTr="00143C99">
        <w:tc>
          <w:tcPr>
            <w:tcW w:w="4032" w:type="dxa"/>
          </w:tcPr>
          <w:p w14:paraId="6BE03A07" w14:textId="323C372C" w:rsidR="000D21B9" w:rsidRPr="009928EB" w:rsidRDefault="00F40307" w:rsidP="0063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Organisation de services extrascolaires (ex. : activités parascolaires)</w:t>
            </w:r>
          </w:p>
        </w:tc>
        <w:tc>
          <w:tcPr>
            <w:tcW w:w="1332" w:type="dxa"/>
          </w:tcPr>
          <w:p w14:paraId="468F6407" w14:textId="77777777" w:rsidR="007551E2" w:rsidRDefault="007551E2" w:rsidP="007551E2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2022-11-30</w:t>
            </w:r>
          </w:p>
          <w:p w14:paraId="05FD3F2E" w14:textId="77777777" w:rsidR="007551E2" w:rsidRDefault="007551E2" w:rsidP="007551E2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2023-02-01</w:t>
            </w:r>
          </w:p>
          <w:p w14:paraId="141F1EAC" w14:textId="5F6D8AFF" w:rsidR="000D21B9" w:rsidRPr="006244FB" w:rsidRDefault="007551E2" w:rsidP="007551E2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2023-04-19</w:t>
            </w:r>
          </w:p>
        </w:tc>
        <w:tc>
          <w:tcPr>
            <w:tcW w:w="2211" w:type="dxa"/>
          </w:tcPr>
          <w:p w14:paraId="08E87757" w14:textId="6332C3D5" w:rsidR="000D21B9" w:rsidRPr="006244FB" w:rsidRDefault="000309D7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Présentation des activités </w:t>
            </w:r>
            <w:r w:rsidR="00A131F4">
              <w:rPr>
                <w:sz w:val="22"/>
                <w:szCs w:val="22"/>
                <w:lang w:val="fr-CA"/>
              </w:rPr>
              <w:t xml:space="preserve">éducatives et </w:t>
            </w:r>
            <w:r>
              <w:rPr>
                <w:sz w:val="22"/>
                <w:szCs w:val="22"/>
                <w:lang w:val="fr-CA"/>
              </w:rPr>
              <w:t>extrascolaires</w:t>
            </w:r>
          </w:p>
        </w:tc>
        <w:tc>
          <w:tcPr>
            <w:tcW w:w="2211" w:type="dxa"/>
          </w:tcPr>
          <w:p w14:paraId="593709B0" w14:textId="3A5AD372" w:rsidR="000D21B9" w:rsidRPr="006244FB" w:rsidRDefault="00555E24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Adoptée</w:t>
            </w:r>
          </w:p>
        </w:tc>
      </w:tr>
      <w:tr w:rsidR="000D21B9" w:rsidRPr="006244FB" w14:paraId="26B7CD99" w14:textId="77777777" w:rsidTr="00143C99">
        <w:tc>
          <w:tcPr>
            <w:tcW w:w="4032" w:type="dxa"/>
          </w:tcPr>
          <w:p w14:paraId="32730AAB" w14:textId="11AA7E84" w:rsidR="000D21B9" w:rsidRPr="006244FB" w:rsidRDefault="00F40307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Conclusion de contrats avec une personne ou un organisme</w:t>
            </w:r>
          </w:p>
        </w:tc>
        <w:tc>
          <w:tcPr>
            <w:tcW w:w="1332" w:type="dxa"/>
          </w:tcPr>
          <w:p w14:paraId="026D1BAA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2ECAFE8F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3C947776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27697E" w:rsidRPr="006244FB" w14:paraId="3C588B6C" w14:textId="77777777" w:rsidTr="00636AE8">
        <w:tc>
          <w:tcPr>
            <w:tcW w:w="4032" w:type="dxa"/>
            <w:tcBorders>
              <w:right w:val="single" w:sz="4" w:space="0" w:color="FFFFFF" w:themeColor="background1"/>
            </w:tcBorders>
            <w:shd w:val="clear" w:color="auto" w:fill="006BB6"/>
          </w:tcPr>
          <w:p w14:paraId="45541A84" w14:textId="37E82F0F" w:rsidR="0027697E" w:rsidRPr="006244FB" w:rsidRDefault="0027697E" w:rsidP="00636AE8">
            <w:pPr>
              <w:rPr>
                <w:color w:val="FFFFFF" w:themeColor="background1"/>
                <w:sz w:val="22"/>
                <w:szCs w:val="22"/>
                <w:lang w:val="fr-CA"/>
              </w:rPr>
            </w:pPr>
            <w:r>
              <w:br w:type="page"/>
            </w: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Sujets traités</w:t>
            </w:r>
          </w:p>
        </w:tc>
        <w:tc>
          <w:tcPr>
            <w:tcW w:w="13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BB6"/>
          </w:tcPr>
          <w:p w14:paraId="468A0661" w14:textId="77777777" w:rsidR="0027697E" w:rsidRPr="006244FB" w:rsidRDefault="0027697E" w:rsidP="00636AE8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Dates</w:t>
            </w:r>
          </w:p>
          <w:p w14:paraId="38239B91" w14:textId="77777777" w:rsidR="0027697E" w:rsidRPr="006244FB" w:rsidRDefault="0027697E" w:rsidP="00636AE8">
            <w:pPr>
              <w:rPr>
                <w:color w:val="FFFFFF" w:themeColor="background1"/>
                <w:sz w:val="20"/>
                <w:szCs w:val="20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(Mois-année)</w:t>
            </w:r>
          </w:p>
        </w:tc>
        <w:tc>
          <w:tcPr>
            <w:tcW w:w="22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BB6"/>
          </w:tcPr>
          <w:p w14:paraId="4913EBD5" w14:textId="77777777" w:rsidR="0027697E" w:rsidRPr="006244FB" w:rsidRDefault="0027697E" w:rsidP="00636AE8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Actions réalisées</w:t>
            </w:r>
          </w:p>
          <w:p w14:paraId="1C4B2246" w14:textId="77777777" w:rsidR="0027697E" w:rsidRPr="006244FB" w:rsidRDefault="0027697E" w:rsidP="00636AE8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(Ex. : adopté</w:t>
            </w:r>
            <w:r>
              <w:rPr>
                <w:color w:val="FFFFFF" w:themeColor="background1"/>
                <w:sz w:val="20"/>
                <w:szCs w:val="20"/>
                <w:lang w:val="fr-CA"/>
              </w:rPr>
              <w:t>e</w:t>
            </w: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, approuvée, consultation effectuée, etc.)</w:t>
            </w:r>
          </w:p>
        </w:tc>
        <w:tc>
          <w:tcPr>
            <w:tcW w:w="2211" w:type="dxa"/>
            <w:tcBorders>
              <w:left w:val="single" w:sz="4" w:space="0" w:color="FFFFFF" w:themeColor="background1"/>
            </w:tcBorders>
            <w:shd w:val="clear" w:color="auto" w:fill="006BB6"/>
          </w:tcPr>
          <w:p w14:paraId="096E8D62" w14:textId="77777777" w:rsidR="0027697E" w:rsidRPr="006244FB" w:rsidRDefault="0027697E" w:rsidP="00636AE8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Actions réalisées</w:t>
            </w:r>
          </w:p>
          <w:p w14:paraId="713293AF" w14:textId="77777777" w:rsidR="0027697E" w:rsidRPr="006244FB" w:rsidRDefault="0027697E" w:rsidP="00636AE8">
            <w:pPr>
              <w:rPr>
                <w:color w:val="FFFFFF" w:themeColor="background1"/>
                <w:sz w:val="20"/>
                <w:szCs w:val="20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(Ex. : adopté</w:t>
            </w:r>
            <w:r>
              <w:rPr>
                <w:color w:val="FFFFFF" w:themeColor="background1"/>
                <w:sz w:val="20"/>
                <w:szCs w:val="20"/>
                <w:lang w:val="fr-CA"/>
              </w:rPr>
              <w:t>e</w:t>
            </w: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, approuvée, consultation effectuée, etc.)</w:t>
            </w:r>
          </w:p>
        </w:tc>
      </w:tr>
      <w:tr w:rsidR="00BC0E8B" w:rsidRPr="006244FB" w14:paraId="27B7ABB5" w14:textId="77777777" w:rsidTr="00143C99">
        <w:tc>
          <w:tcPr>
            <w:tcW w:w="9786" w:type="dxa"/>
            <w:gridSpan w:val="4"/>
            <w:shd w:val="clear" w:color="auto" w:fill="B4C6E7" w:themeFill="accent1" w:themeFillTint="66"/>
          </w:tcPr>
          <w:p w14:paraId="4C8BBBFD" w14:textId="4FA32B2F" w:rsidR="00BC0E8B" w:rsidRPr="00C83485" w:rsidRDefault="00BC0E8B" w:rsidP="00636AE8">
            <w:pPr>
              <w:rPr>
                <w:b/>
                <w:bCs/>
                <w:sz w:val="22"/>
                <w:szCs w:val="22"/>
                <w:lang w:val="fr-CA"/>
              </w:rPr>
            </w:pPr>
            <w:r w:rsidRPr="00C83485">
              <w:rPr>
                <w:b/>
                <w:bCs/>
                <w:sz w:val="22"/>
                <w:szCs w:val="22"/>
                <w:lang w:val="fr-CA"/>
              </w:rPr>
              <w:t xml:space="preserve">Pouvoirs liés aux </w:t>
            </w:r>
            <w:r>
              <w:rPr>
                <w:b/>
                <w:bCs/>
                <w:sz w:val="22"/>
                <w:szCs w:val="22"/>
                <w:lang w:val="fr-CA"/>
              </w:rPr>
              <w:t xml:space="preserve">ressources financières et matérielles </w:t>
            </w:r>
          </w:p>
        </w:tc>
      </w:tr>
      <w:tr w:rsidR="000D21B9" w:rsidRPr="006244FB" w14:paraId="663BF91C" w14:textId="77777777" w:rsidTr="00143C99">
        <w:tc>
          <w:tcPr>
            <w:tcW w:w="4032" w:type="dxa"/>
          </w:tcPr>
          <w:p w14:paraId="7457375A" w14:textId="15046C35" w:rsidR="000D21B9" w:rsidRPr="00BC0E8B" w:rsidRDefault="00B03A59" w:rsidP="0063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Approbation concernant l’utilisation des locaux et immeubles mis à la disposition de l’établissement</w:t>
            </w:r>
          </w:p>
        </w:tc>
        <w:tc>
          <w:tcPr>
            <w:tcW w:w="1332" w:type="dxa"/>
          </w:tcPr>
          <w:p w14:paraId="50F3708E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2631D0FA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602AD50B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0D21B9" w:rsidRPr="006244FB" w14:paraId="44C8F0CF" w14:textId="77777777" w:rsidTr="00143C99">
        <w:tc>
          <w:tcPr>
            <w:tcW w:w="4032" w:type="dxa"/>
          </w:tcPr>
          <w:p w14:paraId="25D09984" w14:textId="4EBD109C" w:rsidR="000D21B9" w:rsidRPr="00BC0E8B" w:rsidRDefault="00CA3640" w:rsidP="0063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Sollicitation ou </w:t>
            </w:r>
            <w:r w:rsidR="00A665D2">
              <w:rPr>
                <w:sz w:val="22"/>
                <w:szCs w:val="22"/>
              </w:rPr>
              <w:t>réception</w:t>
            </w:r>
            <w:r>
              <w:rPr>
                <w:sz w:val="22"/>
                <w:szCs w:val="22"/>
              </w:rPr>
              <w:t xml:space="preserve"> de sommes d’argent (fonds à destination spéciale)</w:t>
            </w:r>
          </w:p>
        </w:tc>
        <w:tc>
          <w:tcPr>
            <w:tcW w:w="1332" w:type="dxa"/>
          </w:tcPr>
          <w:p w14:paraId="4E9E1779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21F7517A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27FD8AF7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0D21B9" w:rsidRPr="006244FB" w14:paraId="37AA4A9A" w14:textId="77777777" w:rsidTr="00143C99">
        <w:tc>
          <w:tcPr>
            <w:tcW w:w="4032" w:type="dxa"/>
          </w:tcPr>
          <w:p w14:paraId="6BCB0F30" w14:textId="246D7AF8" w:rsidR="000D21B9" w:rsidRPr="006244FB" w:rsidRDefault="000B0094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Adoption du budget annuel de l’établissement</w:t>
            </w:r>
          </w:p>
        </w:tc>
        <w:tc>
          <w:tcPr>
            <w:tcW w:w="1332" w:type="dxa"/>
          </w:tcPr>
          <w:p w14:paraId="6812840B" w14:textId="43E7EEDE" w:rsidR="000D21B9" w:rsidRPr="006244FB" w:rsidRDefault="00867F87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2023-04-19</w:t>
            </w:r>
          </w:p>
        </w:tc>
        <w:tc>
          <w:tcPr>
            <w:tcW w:w="2211" w:type="dxa"/>
          </w:tcPr>
          <w:p w14:paraId="29609182" w14:textId="63F99EE6" w:rsidR="000D21B9" w:rsidRPr="006244FB" w:rsidRDefault="00867F87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Approbation budget initial</w:t>
            </w:r>
          </w:p>
        </w:tc>
        <w:tc>
          <w:tcPr>
            <w:tcW w:w="2211" w:type="dxa"/>
          </w:tcPr>
          <w:p w14:paraId="78BAF733" w14:textId="7EBF8B36" w:rsidR="000D21B9" w:rsidRPr="006244FB" w:rsidRDefault="008F24D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Adoptée</w:t>
            </w:r>
          </w:p>
        </w:tc>
      </w:tr>
      <w:tr w:rsidR="00A60620" w:rsidRPr="006244FB" w14:paraId="0F596949" w14:textId="77777777" w:rsidTr="00143C99">
        <w:tc>
          <w:tcPr>
            <w:tcW w:w="9786" w:type="dxa"/>
            <w:gridSpan w:val="4"/>
            <w:shd w:val="clear" w:color="auto" w:fill="B4C6E7" w:themeFill="accent1" w:themeFillTint="66"/>
          </w:tcPr>
          <w:p w14:paraId="1E35C1D2" w14:textId="5E61F564" w:rsidR="00A60620" w:rsidRPr="00C83485" w:rsidRDefault="00A60620" w:rsidP="00636AE8">
            <w:pPr>
              <w:rPr>
                <w:b/>
                <w:bCs/>
                <w:sz w:val="22"/>
                <w:szCs w:val="22"/>
                <w:lang w:val="fr-CA"/>
              </w:rPr>
            </w:pPr>
            <w:r>
              <w:rPr>
                <w:b/>
                <w:bCs/>
                <w:sz w:val="22"/>
                <w:szCs w:val="22"/>
                <w:lang w:val="fr-CA"/>
              </w:rPr>
              <w:t>Autres activités réalisées (ex. : consultations, informations, projets spéciaux, etc.)</w:t>
            </w:r>
          </w:p>
        </w:tc>
      </w:tr>
      <w:tr w:rsidR="000D21B9" w:rsidRPr="006244FB" w14:paraId="567BECD3" w14:textId="77777777" w:rsidTr="00143C99">
        <w:tc>
          <w:tcPr>
            <w:tcW w:w="4032" w:type="dxa"/>
          </w:tcPr>
          <w:p w14:paraId="1AFCBF27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332" w:type="dxa"/>
          </w:tcPr>
          <w:p w14:paraId="6D3E0066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7EA242F6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31EFC597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1168A6" w:rsidRPr="006244FB" w14:paraId="601EB7DA" w14:textId="77777777" w:rsidTr="00143C99">
        <w:tc>
          <w:tcPr>
            <w:tcW w:w="4032" w:type="dxa"/>
          </w:tcPr>
          <w:p w14:paraId="6DD47AAD" w14:textId="4176BCA8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332" w:type="dxa"/>
          </w:tcPr>
          <w:p w14:paraId="0B733636" w14:textId="77777777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1FB809FE" w14:textId="77777777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211" w:type="dxa"/>
          </w:tcPr>
          <w:p w14:paraId="5DF376BA" w14:textId="1624E028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2CF5DBFA" w14:textId="72ACA307" w:rsidR="0007344D" w:rsidRDefault="0007344D" w:rsidP="00472EBF"/>
    <w:p w14:paraId="63F748C3" w14:textId="250422C2" w:rsidR="00F33081" w:rsidRDefault="00B943D9" w:rsidP="00B943D9">
      <w:pPr>
        <w:pStyle w:val="Sous-titrerapportannuel"/>
        <w:numPr>
          <w:ilvl w:val="0"/>
          <w:numId w:val="0"/>
        </w:numPr>
        <w:ind w:left="567" w:hanging="567"/>
      </w:pPr>
      <w:bookmarkStart w:id="14" w:name="_Toc84579934"/>
      <w:r>
        <w:t xml:space="preserve">2.3 </w:t>
      </w:r>
      <w:r>
        <w:tab/>
      </w:r>
      <w:r w:rsidR="00F33081">
        <w:t>Résultats obtenus</w:t>
      </w:r>
      <w:bookmarkEnd w:id="14"/>
    </w:p>
    <w:p w14:paraId="0A9FA5D0" w14:textId="3D7000DC" w:rsidR="002D7F95" w:rsidRDefault="002D7F95" w:rsidP="002D7F95">
      <w:pPr>
        <w:pStyle w:val="textenoirrapportannuel"/>
      </w:pPr>
    </w:p>
    <w:p w14:paraId="0CDDC45A" w14:textId="07F82796" w:rsidR="002D7F95" w:rsidRDefault="002D7F95" w:rsidP="002D7F95">
      <w:pPr>
        <w:pStyle w:val="textenoirrapportannuel"/>
      </w:pPr>
      <w:r>
        <w:t>L’année 2022-2023 a été une année de succès au CFER</w:t>
      </w:r>
      <w:r w:rsidR="00BB3135">
        <w:t xml:space="preserve"> dont la collaboration a été la clé. </w:t>
      </w:r>
    </w:p>
    <w:p w14:paraId="4E80C770" w14:textId="77777777" w:rsidR="002D7F95" w:rsidRDefault="002D7F95" w:rsidP="002D7F95">
      <w:pPr>
        <w:pStyle w:val="textenoirrapportannuel"/>
      </w:pPr>
    </w:p>
    <w:p w14:paraId="7396D898" w14:textId="5613633B" w:rsidR="002D7F95" w:rsidRDefault="002D7F95" w:rsidP="002D7F95">
      <w:pPr>
        <w:pStyle w:val="textenoirrapportannuel"/>
      </w:pPr>
      <w:r>
        <w:t xml:space="preserve">Ce fût un plaisir pour moi d’occuper la présidence du Conseil d’Établissement pour l’année 2022-2023 et je ne doute pas des réussites à venir pour les élèves du CFER ainsi que de son personnel pour la prochaine année.  </w:t>
      </w:r>
    </w:p>
    <w:p w14:paraId="40D2C20C" w14:textId="706B2A9C" w:rsidR="00BB3135" w:rsidRDefault="00BB3135" w:rsidP="002D7F95">
      <w:pPr>
        <w:pStyle w:val="textenoirrapportannuel"/>
      </w:pPr>
    </w:p>
    <w:p w14:paraId="7CBA0517" w14:textId="48CBF534" w:rsidR="00BB3135" w:rsidRPr="00FA543C" w:rsidRDefault="00BB3135" w:rsidP="002D7F95">
      <w:pPr>
        <w:pStyle w:val="textenoirrapportannuel"/>
      </w:pPr>
      <w:r>
        <w:t>Je souhaite à tous une année 2023-2024 remplie de petites et grandes réussites.</w:t>
      </w:r>
    </w:p>
    <w:p w14:paraId="6DF39056" w14:textId="137ED6DB" w:rsidR="009C77F9" w:rsidRDefault="009C77F9">
      <w:pPr>
        <w:rPr>
          <w:lang w:val="fr-CA"/>
        </w:rPr>
      </w:pPr>
      <w:r>
        <w:rPr>
          <w:lang w:val="fr-CA"/>
        </w:rPr>
        <w:br w:type="page"/>
      </w:r>
    </w:p>
    <w:p w14:paraId="489037A4" w14:textId="012B8C76" w:rsidR="009C77F9" w:rsidRPr="00A23B79" w:rsidRDefault="00302576" w:rsidP="00A23B79">
      <w:pPr>
        <w:pStyle w:val="Titrepagerapportannuel"/>
        <w:numPr>
          <w:ilvl w:val="0"/>
          <w:numId w:val="0"/>
        </w:numPr>
        <w:ind w:left="426" w:hanging="426"/>
      </w:pPr>
      <w:bookmarkStart w:id="15" w:name="_Toc84579935"/>
      <w:r w:rsidRPr="00A23B79">
        <w:lastRenderedPageBreak/>
        <w:t>Annexes</w:t>
      </w:r>
      <w:bookmarkEnd w:id="15"/>
    </w:p>
    <w:p w14:paraId="3AD5AC2F" w14:textId="1AB818A2" w:rsidR="009C77F9" w:rsidRPr="009C77F9" w:rsidRDefault="00302576" w:rsidP="00A23B79">
      <w:pPr>
        <w:pStyle w:val="textenoirrapportannuel"/>
        <w:rPr>
          <w:color w:val="000000" w:themeColor="text1"/>
        </w:rPr>
      </w:pPr>
      <w:r>
        <w:t>Insérer les annexes.</w:t>
      </w:r>
    </w:p>
    <w:p w14:paraId="76C349C7" w14:textId="3089AB40" w:rsidR="0002005F" w:rsidRPr="0002005F" w:rsidRDefault="0002005F" w:rsidP="0002005F">
      <w:pPr>
        <w:rPr>
          <w:color w:val="000000" w:themeColor="text1"/>
          <w:lang w:val="fr-CA"/>
        </w:rPr>
      </w:pPr>
    </w:p>
    <w:sectPr w:rsidR="0002005F" w:rsidRPr="0002005F" w:rsidSect="005D0A89">
      <w:pgSz w:w="12240" w:h="15840"/>
      <w:pgMar w:top="1440" w:right="1800" w:bottom="1440" w:left="180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52DF" w14:textId="77777777" w:rsidR="003A6890" w:rsidRDefault="003A6890" w:rsidP="00F31768">
      <w:r>
        <w:separator/>
      </w:r>
    </w:p>
  </w:endnote>
  <w:endnote w:type="continuationSeparator" w:id="0">
    <w:p w14:paraId="45321FDB" w14:textId="77777777" w:rsidR="003A6890" w:rsidRDefault="003A6890" w:rsidP="00F3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DF12" w14:textId="77777777" w:rsidR="003A6890" w:rsidRDefault="003A6890" w:rsidP="00F31768">
      <w:r>
        <w:separator/>
      </w:r>
    </w:p>
  </w:footnote>
  <w:footnote w:type="continuationSeparator" w:id="0">
    <w:p w14:paraId="10AB8B03" w14:textId="77777777" w:rsidR="003A6890" w:rsidRDefault="003A6890" w:rsidP="00F3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D8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E64EB"/>
    <w:multiLevelType w:val="multilevel"/>
    <w:tmpl w:val="75163F00"/>
    <w:styleLink w:val="Listeactuelle1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6C1D49"/>
    <w:multiLevelType w:val="multilevel"/>
    <w:tmpl w:val="4EF22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B942A4"/>
    <w:multiLevelType w:val="multilevel"/>
    <w:tmpl w:val="A5263784"/>
    <w:lvl w:ilvl="0">
      <w:start w:val="1"/>
      <w:numFmt w:val="decimal"/>
      <w:pStyle w:val="Titrepagerapportannue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6283BBC"/>
    <w:multiLevelType w:val="multilevel"/>
    <w:tmpl w:val="1872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177A684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927423"/>
    <w:multiLevelType w:val="hybridMultilevel"/>
    <w:tmpl w:val="72BC2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B28F4"/>
    <w:multiLevelType w:val="hybridMultilevel"/>
    <w:tmpl w:val="BC20AC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60208"/>
    <w:multiLevelType w:val="hybridMultilevel"/>
    <w:tmpl w:val="CEF2C8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A5A53"/>
    <w:multiLevelType w:val="multilevel"/>
    <w:tmpl w:val="949A3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014349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920187"/>
    <w:multiLevelType w:val="multilevel"/>
    <w:tmpl w:val="92707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1A7965"/>
    <w:multiLevelType w:val="multilevel"/>
    <w:tmpl w:val="B8FC1A74"/>
    <w:styleLink w:val="Listeactuelle2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1.1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1.1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626CDB"/>
    <w:multiLevelType w:val="multilevel"/>
    <w:tmpl w:val="D958B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61E33E8"/>
    <w:multiLevelType w:val="hybridMultilevel"/>
    <w:tmpl w:val="66A8D6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0BA0"/>
    <w:multiLevelType w:val="hybridMultilevel"/>
    <w:tmpl w:val="498607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329FF"/>
    <w:multiLevelType w:val="multilevel"/>
    <w:tmpl w:val="052CCF3C"/>
    <w:lvl w:ilvl="0">
      <w:start w:val="1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ous-titrerapportannuel"/>
      <w:lvlText w:val="%1.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9B20C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373B9B"/>
    <w:multiLevelType w:val="hybridMultilevel"/>
    <w:tmpl w:val="A976A622"/>
    <w:lvl w:ilvl="0" w:tplc="4C56CD06">
      <w:start w:val="1"/>
      <w:numFmt w:val="bullet"/>
      <w:pStyle w:val="Titretableau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728FD"/>
    <w:multiLevelType w:val="multilevel"/>
    <w:tmpl w:val="6FB4B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3C06A4F"/>
    <w:multiLevelType w:val="multilevel"/>
    <w:tmpl w:val="2152A920"/>
    <w:lvl w:ilvl="0">
      <w:start w:val="1"/>
      <w:numFmt w:val="decimal"/>
      <w:lvlText w:val="%1.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1C066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0526AD"/>
    <w:multiLevelType w:val="hybridMultilevel"/>
    <w:tmpl w:val="B6580060"/>
    <w:lvl w:ilvl="0" w:tplc="2312B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30726">
    <w:abstractNumId w:val="8"/>
  </w:num>
  <w:num w:numId="2" w16cid:durableId="1556816961">
    <w:abstractNumId w:val="14"/>
  </w:num>
  <w:num w:numId="3" w16cid:durableId="38169568">
    <w:abstractNumId w:val="11"/>
  </w:num>
  <w:num w:numId="4" w16cid:durableId="1932162082">
    <w:abstractNumId w:val="13"/>
  </w:num>
  <w:num w:numId="5" w16cid:durableId="1689868631">
    <w:abstractNumId w:val="21"/>
  </w:num>
  <w:num w:numId="6" w16cid:durableId="1370835485">
    <w:abstractNumId w:val="19"/>
  </w:num>
  <w:num w:numId="7" w16cid:durableId="786656891">
    <w:abstractNumId w:val="2"/>
  </w:num>
  <w:num w:numId="8" w16cid:durableId="1213923476">
    <w:abstractNumId w:val="4"/>
  </w:num>
  <w:num w:numId="9" w16cid:durableId="2043050330">
    <w:abstractNumId w:val="3"/>
  </w:num>
  <w:num w:numId="10" w16cid:durableId="1980987850">
    <w:abstractNumId w:val="9"/>
  </w:num>
  <w:num w:numId="11" w16cid:durableId="933826152">
    <w:abstractNumId w:val="7"/>
  </w:num>
  <w:num w:numId="12" w16cid:durableId="377094299">
    <w:abstractNumId w:val="6"/>
  </w:num>
  <w:num w:numId="13" w16cid:durableId="757483619">
    <w:abstractNumId w:val="18"/>
  </w:num>
  <w:num w:numId="14" w16cid:durableId="435830177">
    <w:abstractNumId w:val="15"/>
  </w:num>
  <w:num w:numId="15" w16cid:durableId="1352608710">
    <w:abstractNumId w:val="22"/>
  </w:num>
  <w:num w:numId="16" w16cid:durableId="315645825">
    <w:abstractNumId w:val="1"/>
  </w:num>
  <w:num w:numId="17" w16cid:durableId="269094967">
    <w:abstractNumId w:val="12"/>
  </w:num>
  <w:num w:numId="18" w16cid:durableId="1040202762">
    <w:abstractNumId w:val="17"/>
  </w:num>
  <w:num w:numId="19" w16cid:durableId="1178545204">
    <w:abstractNumId w:val="0"/>
  </w:num>
  <w:num w:numId="20" w16cid:durableId="1398935936">
    <w:abstractNumId w:val="20"/>
  </w:num>
  <w:num w:numId="21" w16cid:durableId="2044087235">
    <w:abstractNumId w:val="10"/>
  </w:num>
  <w:num w:numId="22" w16cid:durableId="221409299">
    <w:abstractNumId w:val="5"/>
  </w:num>
  <w:num w:numId="23" w16cid:durableId="449200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5B"/>
    <w:rsid w:val="0000155B"/>
    <w:rsid w:val="000059C8"/>
    <w:rsid w:val="0000651B"/>
    <w:rsid w:val="0000654E"/>
    <w:rsid w:val="00014F80"/>
    <w:rsid w:val="0002005F"/>
    <w:rsid w:val="000308DD"/>
    <w:rsid w:val="000309D7"/>
    <w:rsid w:val="00032603"/>
    <w:rsid w:val="00033320"/>
    <w:rsid w:val="00034B57"/>
    <w:rsid w:val="00037910"/>
    <w:rsid w:val="00037A90"/>
    <w:rsid w:val="000454CF"/>
    <w:rsid w:val="00056288"/>
    <w:rsid w:val="000645A8"/>
    <w:rsid w:val="00066B39"/>
    <w:rsid w:val="0007175A"/>
    <w:rsid w:val="0007344D"/>
    <w:rsid w:val="00074C6E"/>
    <w:rsid w:val="00074E41"/>
    <w:rsid w:val="00076CC7"/>
    <w:rsid w:val="000833B7"/>
    <w:rsid w:val="000879D7"/>
    <w:rsid w:val="00087BDC"/>
    <w:rsid w:val="000959AF"/>
    <w:rsid w:val="000960B2"/>
    <w:rsid w:val="000A28DB"/>
    <w:rsid w:val="000A40DB"/>
    <w:rsid w:val="000B0094"/>
    <w:rsid w:val="000B19DD"/>
    <w:rsid w:val="000B30BD"/>
    <w:rsid w:val="000B3EAA"/>
    <w:rsid w:val="000B7C25"/>
    <w:rsid w:val="000C0366"/>
    <w:rsid w:val="000C31C1"/>
    <w:rsid w:val="000C5BBB"/>
    <w:rsid w:val="000C7BBB"/>
    <w:rsid w:val="000D21B9"/>
    <w:rsid w:val="000D5643"/>
    <w:rsid w:val="000D7EB7"/>
    <w:rsid w:val="000E1FA4"/>
    <w:rsid w:val="000E685D"/>
    <w:rsid w:val="000F66A8"/>
    <w:rsid w:val="001010D0"/>
    <w:rsid w:val="00102881"/>
    <w:rsid w:val="00103FAE"/>
    <w:rsid w:val="00113672"/>
    <w:rsid w:val="001168A6"/>
    <w:rsid w:val="001203E1"/>
    <w:rsid w:val="00124785"/>
    <w:rsid w:val="00127DF5"/>
    <w:rsid w:val="001300C5"/>
    <w:rsid w:val="00132677"/>
    <w:rsid w:val="001355AA"/>
    <w:rsid w:val="00137FC1"/>
    <w:rsid w:val="001436F3"/>
    <w:rsid w:val="00143C99"/>
    <w:rsid w:val="00145740"/>
    <w:rsid w:val="00146E81"/>
    <w:rsid w:val="00154B12"/>
    <w:rsid w:val="00154FA3"/>
    <w:rsid w:val="0016127A"/>
    <w:rsid w:val="001622B0"/>
    <w:rsid w:val="00162E8A"/>
    <w:rsid w:val="001755B8"/>
    <w:rsid w:val="00177CDC"/>
    <w:rsid w:val="00180071"/>
    <w:rsid w:val="0018145C"/>
    <w:rsid w:val="0018233C"/>
    <w:rsid w:val="00185B63"/>
    <w:rsid w:val="001918B6"/>
    <w:rsid w:val="00192853"/>
    <w:rsid w:val="001A3962"/>
    <w:rsid w:val="001B0945"/>
    <w:rsid w:val="001B0E28"/>
    <w:rsid w:val="001B43DB"/>
    <w:rsid w:val="001C40F8"/>
    <w:rsid w:val="001C4675"/>
    <w:rsid w:val="001C47CB"/>
    <w:rsid w:val="001C6934"/>
    <w:rsid w:val="001D055D"/>
    <w:rsid w:val="001D2AA1"/>
    <w:rsid w:val="001D4D21"/>
    <w:rsid w:val="001D6C6B"/>
    <w:rsid w:val="001E12FA"/>
    <w:rsid w:val="001E4647"/>
    <w:rsid w:val="001F3096"/>
    <w:rsid w:val="001F4311"/>
    <w:rsid w:val="001F551E"/>
    <w:rsid w:val="002026F2"/>
    <w:rsid w:val="00205CF1"/>
    <w:rsid w:val="00211082"/>
    <w:rsid w:val="00211E1F"/>
    <w:rsid w:val="002158AA"/>
    <w:rsid w:val="00216969"/>
    <w:rsid w:val="00216EC9"/>
    <w:rsid w:val="00227B93"/>
    <w:rsid w:val="00232770"/>
    <w:rsid w:val="002406E8"/>
    <w:rsid w:val="00252ECC"/>
    <w:rsid w:val="002545C2"/>
    <w:rsid w:val="00257947"/>
    <w:rsid w:val="00261C8E"/>
    <w:rsid w:val="0027144E"/>
    <w:rsid w:val="00273370"/>
    <w:rsid w:val="002748FB"/>
    <w:rsid w:val="00276791"/>
    <w:rsid w:val="0027697E"/>
    <w:rsid w:val="0027763F"/>
    <w:rsid w:val="00284413"/>
    <w:rsid w:val="00290A68"/>
    <w:rsid w:val="0029751D"/>
    <w:rsid w:val="00297ADB"/>
    <w:rsid w:val="002A043E"/>
    <w:rsid w:val="002A4B5E"/>
    <w:rsid w:val="002A7C8C"/>
    <w:rsid w:val="002B324D"/>
    <w:rsid w:val="002B5DDA"/>
    <w:rsid w:val="002B777B"/>
    <w:rsid w:val="002C1944"/>
    <w:rsid w:val="002C651E"/>
    <w:rsid w:val="002C6B75"/>
    <w:rsid w:val="002C7993"/>
    <w:rsid w:val="002D17C4"/>
    <w:rsid w:val="002D263E"/>
    <w:rsid w:val="002D7F95"/>
    <w:rsid w:val="002E67E6"/>
    <w:rsid w:val="002F391B"/>
    <w:rsid w:val="002F571B"/>
    <w:rsid w:val="002F5796"/>
    <w:rsid w:val="002F6083"/>
    <w:rsid w:val="002F7833"/>
    <w:rsid w:val="002F793C"/>
    <w:rsid w:val="00302576"/>
    <w:rsid w:val="00303463"/>
    <w:rsid w:val="00303D0D"/>
    <w:rsid w:val="00304381"/>
    <w:rsid w:val="00305217"/>
    <w:rsid w:val="0031090D"/>
    <w:rsid w:val="0033136A"/>
    <w:rsid w:val="00334CE3"/>
    <w:rsid w:val="0033654D"/>
    <w:rsid w:val="00337E0F"/>
    <w:rsid w:val="003400F3"/>
    <w:rsid w:val="003507EB"/>
    <w:rsid w:val="00357B5E"/>
    <w:rsid w:val="00357D67"/>
    <w:rsid w:val="00361BB7"/>
    <w:rsid w:val="00362323"/>
    <w:rsid w:val="00374856"/>
    <w:rsid w:val="003802BF"/>
    <w:rsid w:val="00380AE4"/>
    <w:rsid w:val="00380CE7"/>
    <w:rsid w:val="00387BD2"/>
    <w:rsid w:val="0039165F"/>
    <w:rsid w:val="00391B36"/>
    <w:rsid w:val="0039329F"/>
    <w:rsid w:val="00395F90"/>
    <w:rsid w:val="003971EE"/>
    <w:rsid w:val="003A6890"/>
    <w:rsid w:val="003B3B63"/>
    <w:rsid w:val="003C1F2D"/>
    <w:rsid w:val="003C4751"/>
    <w:rsid w:val="003D63C2"/>
    <w:rsid w:val="003D6831"/>
    <w:rsid w:val="003D6F03"/>
    <w:rsid w:val="003D78C1"/>
    <w:rsid w:val="003E0240"/>
    <w:rsid w:val="003E11B8"/>
    <w:rsid w:val="003E1D5C"/>
    <w:rsid w:val="003E4ADC"/>
    <w:rsid w:val="003F2D6B"/>
    <w:rsid w:val="003F57A8"/>
    <w:rsid w:val="003F60B5"/>
    <w:rsid w:val="00403E42"/>
    <w:rsid w:val="004050EC"/>
    <w:rsid w:val="00405BA2"/>
    <w:rsid w:val="0041263A"/>
    <w:rsid w:val="004278EC"/>
    <w:rsid w:val="00432EF0"/>
    <w:rsid w:val="00434E1D"/>
    <w:rsid w:val="00435768"/>
    <w:rsid w:val="00440AE5"/>
    <w:rsid w:val="004466AA"/>
    <w:rsid w:val="00453457"/>
    <w:rsid w:val="0045560E"/>
    <w:rsid w:val="0045797E"/>
    <w:rsid w:val="00460A5F"/>
    <w:rsid w:val="0046495B"/>
    <w:rsid w:val="00472EBF"/>
    <w:rsid w:val="00475901"/>
    <w:rsid w:val="004770CA"/>
    <w:rsid w:val="004773F6"/>
    <w:rsid w:val="004942D3"/>
    <w:rsid w:val="00494334"/>
    <w:rsid w:val="00494F62"/>
    <w:rsid w:val="00497FC0"/>
    <w:rsid w:val="004A23CB"/>
    <w:rsid w:val="004B0AAC"/>
    <w:rsid w:val="004B3FFD"/>
    <w:rsid w:val="004B5370"/>
    <w:rsid w:val="004B7116"/>
    <w:rsid w:val="004C3767"/>
    <w:rsid w:val="004C4F7E"/>
    <w:rsid w:val="004D366F"/>
    <w:rsid w:val="004E3DCD"/>
    <w:rsid w:val="004E5F34"/>
    <w:rsid w:val="004F02A0"/>
    <w:rsid w:val="004F6C41"/>
    <w:rsid w:val="0050062A"/>
    <w:rsid w:val="005067D1"/>
    <w:rsid w:val="00511BB3"/>
    <w:rsid w:val="005201CD"/>
    <w:rsid w:val="005202B8"/>
    <w:rsid w:val="005229D1"/>
    <w:rsid w:val="00531B4C"/>
    <w:rsid w:val="005326AB"/>
    <w:rsid w:val="00535E8B"/>
    <w:rsid w:val="005412A5"/>
    <w:rsid w:val="0054659C"/>
    <w:rsid w:val="00552DA1"/>
    <w:rsid w:val="00555E24"/>
    <w:rsid w:val="00566F51"/>
    <w:rsid w:val="00574823"/>
    <w:rsid w:val="00580D37"/>
    <w:rsid w:val="00585AAD"/>
    <w:rsid w:val="00586490"/>
    <w:rsid w:val="0059787D"/>
    <w:rsid w:val="005A1C64"/>
    <w:rsid w:val="005A30A0"/>
    <w:rsid w:val="005A599A"/>
    <w:rsid w:val="005A5B74"/>
    <w:rsid w:val="005B645F"/>
    <w:rsid w:val="005B74E3"/>
    <w:rsid w:val="005B783C"/>
    <w:rsid w:val="005C20B0"/>
    <w:rsid w:val="005C29E0"/>
    <w:rsid w:val="005C611E"/>
    <w:rsid w:val="005D0A89"/>
    <w:rsid w:val="005D5297"/>
    <w:rsid w:val="005D5EB0"/>
    <w:rsid w:val="005E0578"/>
    <w:rsid w:val="005E0617"/>
    <w:rsid w:val="005E1065"/>
    <w:rsid w:val="005E2D44"/>
    <w:rsid w:val="005E4784"/>
    <w:rsid w:val="005E4F73"/>
    <w:rsid w:val="005E6DA9"/>
    <w:rsid w:val="005F0D83"/>
    <w:rsid w:val="005F2F82"/>
    <w:rsid w:val="006011D9"/>
    <w:rsid w:val="0060212E"/>
    <w:rsid w:val="00604561"/>
    <w:rsid w:val="006048E9"/>
    <w:rsid w:val="00605D32"/>
    <w:rsid w:val="0060775D"/>
    <w:rsid w:val="00611316"/>
    <w:rsid w:val="006219D9"/>
    <w:rsid w:val="006244FB"/>
    <w:rsid w:val="00632802"/>
    <w:rsid w:val="00637280"/>
    <w:rsid w:val="00652DDA"/>
    <w:rsid w:val="00654FB0"/>
    <w:rsid w:val="006573F5"/>
    <w:rsid w:val="00665CF0"/>
    <w:rsid w:val="00672783"/>
    <w:rsid w:val="0067427B"/>
    <w:rsid w:val="0067702C"/>
    <w:rsid w:val="00677A63"/>
    <w:rsid w:val="00677F65"/>
    <w:rsid w:val="0068373E"/>
    <w:rsid w:val="006A680B"/>
    <w:rsid w:val="006A7593"/>
    <w:rsid w:val="006C010A"/>
    <w:rsid w:val="006C087A"/>
    <w:rsid w:val="006C64EA"/>
    <w:rsid w:val="006D3885"/>
    <w:rsid w:val="006E4D9B"/>
    <w:rsid w:val="006E5D21"/>
    <w:rsid w:val="006E5D7A"/>
    <w:rsid w:val="006E6B56"/>
    <w:rsid w:val="0070237A"/>
    <w:rsid w:val="00712AA0"/>
    <w:rsid w:val="007151F2"/>
    <w:rsid w:val="007244FB"/>
    <w:rsid w:val="00730D4F"/>
    <w:rsid w:val="00733590"/>
    <w:rsid w:val="00736169"/>
    <w:rsid w:val="007375DA"/>
    <w:rsid w:val="0074204E"/>
    <w:rsid w:val="00742C31"/>
    <w:rsid w:val="007436DB"/>
    <w:rsid w:val="0075330F"/>
    <w:rsid w:val="00754960"/>
    <w:rsid w:val="0075516A"/>
    <w:rsid w:val="007551E2"/>
    <w:rsid w:val="00760326"/>
    <w:rsid w:val="0076124E"/>
    <w:rsid w:val="00762BA8"/>
    <w:rsid w:val="00775BDD"/>
    <w:rsid w:val="00782DF6"/>
    <w:rsid w:val="00786EDC"/>
    <w:rsid w:val="00792880"/>
    <w:rsid w:val="007978F1"/>
    <w:rsid w:val="007A319A"/>
    <w:rsid w:val="007A67EB"/>
    <w:rsid w:val="007A751D"/>
    <w:rsid w:val="007B1928"/>
    <w:rsid w:val="007B6B6F"/>
    <w:rsid w:val="007B7EE2"/>
    <w:rsid w:val="007C164F"/>
    <w:rsid w:val="007C3F9C"/>
    <w:rsid w:val="007C491D"/>
    <w:rsid w:val="007C6068"/>
    <w:rsid w:val="007D4725"/>
    <w:rsid w:val="007E6761"/>
    <w:rsid w:val="007F26D9"/>
    <w:rsid w:val="007F3470"/>
    <w:rsid w:val="00812138"/>
    <w:rsid w:val="00813A7B"/>
    <w:rsid w:val="00815A0F"/>
    <w:rsid w:val="00820FC8"/>
    <w:rsid w:val="00821AC2"/>
    <w:rsid w:val="008236A8"/>
    <w:rsid w:val="008249E1"/>
    <w:rsid w:val="00824CC9"/>
    <w:rsid w:val="0084022F"/>
    <w:rsid w:val="00841E59"/>
    <w:rsid w:val="00841F59"/>
    <w:rsid w:val="00842999"/>
    <w:rsid w:val="00842AA8"/>
    <w:rsid w:val="00851CA6"/>
    <w:rsid w:val="00852D69"/>
    <w:rsid w:val="0085475E"/>
    <w:rsid w:val="0085600A"/>
    <w:rsid w:val="00865521"/>
    <w:rsid w:val="00867F87"/>
    <w:rsid w:val="0088479C"/>
    <w:rsid w:val="008871F4"/>
    <w:rsid w:val="00891BEE"/>
    <w:rsid w:val="00892C35"/>
    <w:rsid w:val="00893866"/>
    <w:rsid w:val="0089417D"/>
    <w:rsid w:val="008976AA"/>
    <w:rsid w:val="008A43D1"/>
    <w:rsid w:val="008A5D2A"/>
    <w:rsid w:val="008B0801"/>
    <w:rsid w:val="008B28A0"/>
    <w:rsid w:val="008B3FE3"/>
    <w:rsid w:val="008B723D"/>
    <w:rsid w:val="008B7FCF"/>
    <w:rsid w:val="008C06F3"/>
    <w:rsid w:val="008C0C34"/>
    <w:rsid w:val="008C707A"/>
    <w:rsid w:val="008C718D"/>
    <w:rsid w:val="008F24D0"/>
    <w:rsid w:val="008F33B8"/>
    <w:rsid w:val="008F5F97"/>
    <w:rsid w:val="00900853"/>
    <w:rsid w:val="0090358C"/>
    <w:rsid w:val="00905721"/>
    <w:rsid w:val="00905F13"/>
    <w:rsid w:val="009062EB"/>
    <w:rsid w:val="0090647B"/>
    <w:rsid w:val="00910B9E"/>
    <w:rsid w:val="00911CC5"/>
    <w:rsid w:val="00917703"/>
    <w:rsid w:val="00920B8D"/>
    <w:rsid w:val="0092256A"/>
    <w:rsid w:val="0092371F"/>
    <w:rsid w:val="0092742D"/>
    <w:rsid w:val="00930707"/>
    <w:rsid w:val="00931323"/>
    <w:rsid w:val="00932078"/>
    <w:rsid w:val="00933CAE"/>
    <w:rsid w:val="00933D0E"/>
    <w:rsid w:val="00944BFF"/>
    <w:rsid w:val="009460CB"/>
    <w:rsid w:val="0094610E"/>
    <w:rsid w:val="00946ED2"/>
    <w:rsid w:val="009509DB"/>
    <w:rsid w:val="00953D4D"/>
    <w:rsid w:val="00954A80"/>
    <w:rsid w:val="00955E7E"/>
    <w:rsid w:val="00962AC4"/>
    <w:rsid w:val="00971AE1"/>
    <w:rsid w:val="00981713"/>
    <w:rsid w:val="00983FFE"/>
    <w:rsid w:val="00985C6B"/>
    <w:rsid w:val="00987032"/>
    <w:rsid w:val="009928EB"/>
    <w:rsid w:val="00995740"/>
    <w:rsid w:val="009A7FE5"/>
    <w:rsid w:val="009C77F9"/>
    <w:rsid w:val="009C78E9"/>
    <w:rsid w:val="009D5E70"/>
    <w:rsid w:val="009D6911"/>
    <w:rsid w:val="009E6F9F"/>
    <w:rsid w:val="009F0F43"/>
    <w:rsid w:val="009F3BBE"/>
    <w:rsid w:val="009F4172"/>
    <w:rsid w:val="009F6702"/>
    <w:rsid w:val="00A01DA1"/>
    <w:rsid w:val="00A04E1E"/>
    <w:rsid w:val="00A05537"/>
    <w:rsid w:val="00A06329"/>
    <w:rsid w:val="00A06CF7"/>
    <w:rsid w:val="00A072D5"/>
    <w:rsid w:val="00A07A40"/>
    <w:rsid w:val="00A11927"/>
    <w:rsid w:val="00A131F4"/>
    <w:rsid w:val="00A147DC"/>
    <w:rsid w:val="00A149EE"/>
    <w:rsid w:val="00A205BA"/>
    <w:rsid w:val="00A23B79"/>
    <w:rsid w:val="00A3224D"/>
    <w:rsid w:val="00A33381"/>
    <w:rsid w:val="00A4687E"/>
    <w:rsid w:val="00A57E00"/>
    <w:rsid w:val="00A60620"/>
    <w:rsid w:val="00A61E92"/>
    <w:rsid w:val="00A621FF"/>
    <w:rsid w:val="00A665D2"/>
    <w:rsid w:val="00A93241"/>
    <w:rsid w:val="00A93FE2"/>
    <w:rsid w:val="00A955DB"/>
    <w:rsid w:val="00AA1B42"/>
    <w:rsid w:val="00AA3F73"/>
    <w:rsid w:val="00AA4BC6"/>
    <w:rsid w:val="00AB34C4"/>
    <w:rsid w:val="00AB3A8D"/>
    <w:rsid w:val="00AB3E4E"/>
    <w:rsid w:val="00AB6B37"/>
    <w:rsid w:val="00AC42EA"/>
    <w:rsid w:val="00AC4C6E"/>
    <w:rsid w:val="00AC780B"/>
    <w:rsid w:val="00AD3970"/>
    <w:rsid w:val="00AE0C82"/>
    <w:rsid w:val="00AE13D6"/>
    <w:rsid w:val="00AE2256"/>
    <w:rsid w:val="00AE42F4"/>
    <w:rsid w:val="00AE6441"/>
    <w:rsid w:val="00AE70DB"/>
    <w:rsid w:val="00AE7A61"/>
    <w:rsid w:val="00AF2852"/>
    <w:rsid w:val="00AF3F1B"/>
    <w:rsid w:val="00AF4770"/>
    <w:rsid w:val="00AF7A4E"/>
    <w:rsid w:val="00B01B18"/>
    <w:rsid w:val="00B03A59"/>
    <w:rsid w:val="00B05BA0"/>
    <w:rsid w:val="00B11229"/>
    <w:rsid w:val="00B1131D"/>
    <w:rsid w:val="00B13D01"/>
    <w:rsid w:val="00B173CF"/>
    <w:rsid w:val="00B17A85"/>
    <w:rsid w:val="00B21402"/>
    <w:rsid w:val="00B21FB8"/>
    <w:rsid w:val="00B36A4D"/>
    <w:rsid w:val="00B4163C"/>
    <w:rsid w:val="00B462A9"/>
    <w:rsid w:val="00B53B27"/>
    <w:rsid w:val="00B563AD"/>
    <w:rsid w:val="00B60CA8"/>
    <w:rsid w:val="00B63D3D"/>
    <w:rsid w:val="00B65340"/>
    <w:rsid w:val="00B666FF"/>
    <w:rsid w:val="00B707D8"/>
    <w:rsid w:val="00B76EDC"/>
    <w:rsid w:val="00B77159"/>
    <w:rsid w:val="00B91898"/>
    <w:rsid w:val="00B9239E"/>
    <w:rsid w:val="00B9428A"/>
    <w:rsid w:val="00B943D9"/>
    <w:rsid w:val="00BA017B"/>
    <w:rsid w:val="00BB205B"/>
    <w:rsid w:val="00BB3135"/>
    <w:rsid w:val="00BB50FB"/>
    <w:rsid w:val="00BC0E8B"/>
    <w:rsid w:val="00BC3CE9"/>
    <w:rsid w:val="00BC422C"/>
    <w:rsid w:val="00BC4514"/>
    <w:rsid w:val="00BD1048"/>
    <w:rsid w:val="00BE2FDE"/>
    <w:rsid w:val="00BF3509"/>
    <w:rsid w:val="00BF4585"/>
    <w:rsid w:val="00C04E93"/>
    <w:rsid w:val="00C05F83"/>
    <w:rsid w:val="00C062EA"/>
    <w:rsid w:val="00C067EF"/>
    <w:rsid w:val="00C070F5"/>
    <w:rsid w:val="00C2403B"/>
    <w:rsid w:val="00C24517"/>
    <w:rsid w:val="00C30AF2"/>
    <w:rsid w:val="00C31AFD"/>
    <w:rsid w:val="00C3209A"/>
    <w:rsid w:val="00C36554"/>
    <w:rsid w:val="00C373B3"/>
    <w:rsid w:val="00C44F17"/>
    <w:rsid w:val="00C533AF"/>
    <w:rsid w:val="00C535FB"/>
    <w:rsid w:val="00C5507C"/>
    <w:rsid w:val="00C60117"/>
    <w:rsid w:val="00C60F52"/>
    <w:rsid w:val="00C6789B"/>
    <w:rsid w:val="00C74247"/>
    <w:rsid w:val="00C75F32"/>
    <w:rsid w:val="00C76141"/>
    <w:rsid w:val="00C77B43"/>
    <w:rsid w:val="00C83485"/>
    <w:rsid w:val="00C93A14"/>
    <w:rsid w:val="00C9604F"/>
    <w:rsid w:val="00CA0715"/>
    <w:rsid w:val="00CA0B00"/>
    <w:rsid w:val="00CA1359"/>
    <w:rsid w:val="00CA3640"/>
    <w:rsid w:val="00CB0EFD"/>
    <w:rsid w:val="00CB1278"/>
    <w:rsid w:val="00CB5695"/>
    <w:rsid w:val="00CC46B7"/>
    <w:rsid w:val="00CD36FE"/>
    <w:rsid w:val="00CE0E3C"/>
    <w:rsid w:val="00CE2D4F"/>
    <w:rsid w:val="00CF4AAC"/>
    <w:rsid w:val="00CF54F7"/>
    <w:rsid w:val="00D00204"/>
    <w:rsid w:val="00D016B2"/>
    <w:rsid w:val="00D033C6"/>
    <w:rsid w:val="00D0435A"/>
    <w:rsid w:val="00D06554"/>
    <w:rsid w:val="00D07686"/>
    <w:rsid w:val="00D157FC"/>
    <w:rsid w:val="00D167C1"/>
    <w:rsid w:val="00D16AFD"/>
    <w:rsid w:val="00D21F22"/>
    <w:rsid w:val="00D226F0"/>
    <w:rsid w:val="00D24AD6"/>
    <w:rsid w:val="00D324F3"/>
    <w:rsid w:val="00D330C5"/>
    <w:rsid w:val="00D36D76"/>
    <w:rsid w:val="00D37885"/>
    <w:rsid w:val="00D4282E"/>
    <w:rsid w:val="00D4465A"/>
    <w:rsid w:val="00D50189"/>
    <w:rsid w:val="00D50A8F"/>
    <w:rsid w:val="00D52B31"/>
    <w:rsid w:val="00D61496"/>
    <w:rsid w:val="00D6511F"/>
    <w:rsid w:val="00D66B78"/>
    <w:rsid w:val="00D76A82"/>
    <w:rsid w:val="00D8007B"/>
    <w:rsid w:val="00D853F1"/>
    <w:rsid w:val="00D903B2"/>
    <w:rsid w:val="00D92002"/>
    <w:rsid w:val="00DA3804"/>
    <w:rsid w:val="00DA3897"/>
    <w:rsid w:val="00DA3AE2"/>
    <w:rsid w:val="00DC5655"/>
    <w:rsid w:val="00DC64D6"/>
    <w:rsid w:val="00DD25C7"/>
    <w:rsid w:val="00DD60B2"/>
    <w:rsid w:val="00DE0339"/>
    <w:rsid w:val="00DE33FB"/>
    <w:rsid w:val="00DE4B66"/>
    <w:rsid w:val="00DF0742"/>
    <w:rsid w:val="00DF4437"/>
    <w:rsid w:val="00DF5B1B"/>
    <w:rsid w:val="00E002FA"/>
    <w:rsid w:val="00E02ED1"/>
    <w:rsid w:val="00E07008"/>
    <w:rsid w:val="00E11412"/>
    <w:rsid w:val="00E22269"/>
    <w:rsid w:val="00E26D4C"/>
    <w:rsid w:val="00E3686E"/>
    <w:rsid w:val="00E36F88"/>
    <w:rsid w:val="00E4306B"/>
    <w:rsid w:val="00E47CD5"/>
    <w:rsid w:val="00E60C99"/>
    <w:rsid w:val="00E63671"/>
    <w:rsid w:val="00E6689A"/>
    <w:rsid w:val="00E752D8"/>
    <w:rsid w:val="00E806D7"/>
    <w:rsid w:val="00E84C2A"/>
    <w:rsid w:val="00E85F92"/>
    <w:rsid w:val="00E95B61"/>
    <w:rsid w:val="00EA7D53"/>
    <w:rsid w:val="00EB234C"/>
    <w:rsid w:val="00EB4AA9"/>
    <w:rsid w:val="00EC100B"/>
    <w:rsid w:val="00EC1D8E"/>
    <w:rsid w:val="00EC5667"/>
    <w:rsid w:val="00ED6FB8"/>
    <w:rsid w:val="00EE244E"/>
    <w:rsid w:val="00EE477D"/>
    <w:rsid w:val="00EE4FA8"/>
    <w:rsid w:val="00EE4FD5"/>
    <w:rsid w:val="00EF05A6"/>
    <w:rsid w:val="00EF2560"/>
    <w:rsid w:val="00EF25B7"/>
    <w:rsid w:val="00EF2FC3"/>
    <w:rsid w:val="00EF6F47"/>
    <w:rsid w:val="00F0207A"/>
    <w:rsid w:val="00F07F4A"/>
    <w:rsid w:val="00F14393"/>
    <w:rsid w:val="00F202FC"/>
    <w:rsid w:val="00F20966"/>
    <w:rsid w:val="00F303C6"/>
    <w:rsid w:val="00F30B0D"/>
    <w:rsid w:val="00F31768"/>
    <w:rsid w:val="00F33081"/>
    <w:rsid w:val="00F35D23"/>
    <w:rsid w:val="00F40307"/>
    <w:rsid w:val="00F40E01"/>
    <w:rsid w:val="00F47661"/>
    <w:rsid w:val="00F51C7A"/>
    <w:rsid w:val="00F54220"/>
    <w:rsid w:val="00F6418C"/>
    <w:rsid w:val="00F7225F"/>
    <w:rsid w:val="00F756E1"/>
    <w:rsid w:val="00F764C3"/>
    <w:rsid w:val="00F828DC"/>
    <w:rsid w:val="00F92016"/>
    <w:rsid w:val="00F92E3C"/>
    <w:rsid w:val="00FA08E8"/>
    <w:rsid w:val="00FA543C"/>
    <w:rsid w:val="00FB04F3"/>
    <w:rsid w:val="00FB113A"/>
    <w:rsid w:val="00FB1CF4"/>
    <w:rsid w:val="00FB3A41"/>
    <w:rsid w:val="00FB3CEA"/>
    <w:rsid w:val="00FB4E2E"/>
    <w:rsid w:val="00FB50F9"/>
    <w:rsid w:val="00FC2507"/>
    <w:rsid w:val="00FC46A1"/>
    <w:rsid w:val="00FC539C"/>
    <w:rsid w:val="00FC6339"/>
    <w:rsid w:val="00FC75C4"/>
    <w:rsid w:val="00FD2C48"/>
    <w:rsid w:val="00FD3BB7"/>
    <w:rsid w:val="00FD3BF6"/>
    <w:rsid w:val="00FD3F2E"/>
    <w:rsid w:val="00FE7058"/>
    <w:rsid w:val="00FF41AC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BBB"/>
  <w14:defaultImageDpi w14:val="32767"/>
  <w15:chartTrackingRefBased/>
  <w15:docId w15:val="{79193632-49B2-0C45-9351-3EB48F9C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1B0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09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09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09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09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09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015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noirrapportannuel">
    <w:name w:val="texte noir rapport annuel"/>
    <w:basedOn w:val="Normal"/>
    <w:qFormat/>
    <w:rsid w:val="00FA543C"/>
    <w:rPr>
      <w:sz w:val="22"/>
      <w:szCs w:val="22"/>
      <w:lang w:val="fr-CA"/>
    </w:rPr>
  </w:style>
  <w:style w:type="paragraph" w:customStyle="1" w:styleId="Titrepagerapportannuel">
    <w:name w:val="Titre page # rapport annuel"/>
    <w:basedOn w:val="Titrepagerapportannuel0"/>
    <w:link w:val="TitrepagerapportannuelCar"/>
    <w:qFormat/>
    <w:rsid w:val="00FA543C"/>
    <w:pPr>
      <w:numPr>
        <w:numId w:val="9"/>
      </w:numPr>
      <w:ind w:left="426" w:hanging="426"/>
    </w:pPr>
  </w:style>
  <w:style w:type="paragraph" w:customStyle="1" w:styleId="Titrepagerapportannuel0">
    <w:name w:val="Titre page rapport annuel"/>
    <w:basedOn w:val="Normal"/>
    <w:link w:val="TitrepagerapportannuelCar0"/>
    <w:qFormat/>
    <w:rsid w:val="00127DF5"/>
    <w:rPr>
      <w:b/>
      <w:color w:val="006BB6"/>
      <w:sz w:val="28"/>
      <w:szCs w:val="28"/>
      <w:lang w:val="fr-CA"/>
    </w:rPr>
  </w:style>
  <w:style w:type="character" w:customStyle="1" w:styleId="TitrepagerapportannuelCar0">
    <w:name w:val="Titre page rapport annuel Car"/>
    <w:basedOn w:val="Policepardfaut"/>
    <w:link w:val="Titrepagerapportannuel0"/>
    <w:rsid w:val="00127DF5"/>
    <w:rPr>
      <w:rFonts w:eastAsiaTheme="minorEastAsia"/>
      <w:b/>
      <w:color w:val="006BB6"/>
      <w:sz w:val="28"/>
      <w:szCs w:val="28"/>
      <w:lang w:val="fr-CA"/>
    </w:rPr>
  </w:style>
  <w:style w:type="paragraph" w:customStyle="1" w:styleId="Sous-titrerapportannuel">
    <w:name w:val="Sous-titre rapport annuel"/>
    <w:basedOn w:val="Paragraphedeliste"/>
    <w:link w:val="Sous-titrerapportannuelCar"/>
    <w:qFormat/>
    <w:rsid w:val="001918B6"/>
    <w:pPr>
      <w:numPr>
        <w:ilvl w:val="1"/>
        <w:numId w:val="23"/>
      </w:numPr>
    </w:pPr>
    <w:rPr>
      <w:b/>
      <w:color w:val="5BCFD5"/>
      <w:lang w:val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A543C"/>
    <w:rPr>
      <w:rFonts w:eastAsiaTheme="minorEastAsia"/>
    </w:rPr>
  </w:style>
  <w:style w:type="character" w:customStyle="1" w:styleId="Sous-titrerapportannuelCar">
    <w:name w:val="Sous-titre rapport annuel Car"/>
    <w:basedOn w:val="ParagraphedelisteCar"/>
    <w:link w:val="Sous-titrerapportannuel"/>
    <w:rsid w:val="001918B6"/>
    <w:rPr>
      <w:rFonts w:eastAsiaTheme="minorEastAsia"/>
      <w:b/>
      <w:color w:val="5BCFD5"/>
      <w:lang w:val="fr-CA"/>
    </w:rPr>
  </w:style>
  <w:style w:type="character" w:customStyle="1" w:styleId="TitrepagerapportannuelCar">
    <w:name w:val="Titre page # rapport annuel Car"/>
    <w:basedOn w:val="TitrepagerapportannuelCar0"/>
    <w:link w:val="Titrepagerapportannuel"/>
    <w:rsid w:val="00FA543C"/>
    <w:rPr>
      <w:rFonts w:eastAsiaTheme="minorEastAsia"/>
      <w:b/>
      <w:color w:val="006BB6"/>
      <w:sz w:val="28"/>
      <w:szCs w:val="28"/>
      <w:lang w:val="fr-CA"/>
    </w:rPr>
  </w:style>
  <w:style w:type="paragraph" w:customStyle="1" w:styleId="Titretableau">
    <w:name w:val="Titre tableau"/>
    <w:basedOn w:val="Paragraphedeliste"/>
    <w:link w:val="TitretableauCar"/>
    <w:qFormat/>
    <w:rsid w:val="005E1065"/>
    <w:pPr>
      <w:numPr>
        <w:numId w:val="13"/>
      </w:numPr>
      <w:ind w:left="360"/>
    </w:pPr>
    <w:rPr>
      <w:color w:val="006BB6"/>
      <w:sz w:val="22"/>
      <w:szCs w:val="22"/>
      <w:lang w:val="fr-CA"/>
    </w:rPr>
  </w:style>
  <w:style w:type="character" w:customStyle="1" w:styleId="TitretableauCar">
    <w:name w:val="Titre tableau Car"/>
    <w:basedOn w:val="ParagraphedelisteCar"/>
    <w:link w:val="Titretableau"/>
    <w:rsid w:val="005E1065"/>
    <w:rPr>
      <w:rFonts w:eastAsiaTheme="minorEastAsia"/>
      <w:color w:val="006BB6"/>
      <w:sz w:val="22"/>
      <w:szCs w:val="2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3176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3176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F3176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768"/>
    <w:rPr>
      <w:rFonts w:eastAsiaTheme="minorEastAsia"/>
    </w:rPr>
  </w:style>
  <w:style w:type="paragraph" w:customStyle="1" w:styleId="Notesrapportannuel">
    <w:name w:val="Notes rapport annuel"/>
    <w:basedOn w:val="Normal"/>
    <w:qFormat/>
    <w:rsid w:val="00303463"/>
    <w:rPr>
      <w:i/>
      <w:iCs/>
      <w:color w:val="70AD47" w:themeColor="accent6"/>
      <w:sz w:val="20"/>
      <w:szCs w:val="20"/>
      <w:lang w:val="fr-CA"/>
    </w:rPr>
  </w:style>
  <w:style w:type="numbering" w:customStyle="1" w:styleId="Listeactuelle1">
    <w:name w:val="Liste actuelle1"/>
    <w:uiPriority w:val="99"/>
    <w:rsid w:val="00F40E01"/>
    <w:pPr>
      <w:numPr>
        <w:numId w:val="16"/>
      </w:numPr>
    </w:pPr>
  </w:style>
  <w:style w:type="numbering" w:customStyle="1" w:styleId="Listeactuelle2">
    <w:name w:val="Liste actuelle2"/>
    <w:uiPriority w:val="99"/>
    <w:rsid w:val="00BF4585"/>
    <w:pPr>
      <w:numPr>
        <w:numId w:val="17"/>
      </w:numPr>
    </w:pPr>
  </w:style>
  <w:style w:type="character" w:customStyle="1" w:styleId="Titre1Car">
    <w:name w:val="Titre 1 Car"/>
    <w:basedOn w:val="Policepardfaut"/>
    <w:link w:val="Titre1"/>
    <w:uiPriority w:val="9"/>
    <w:rsid w:val="001B09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09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B09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1B09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B09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1B09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2">
    <w:name w:val="toc 2"/>
    <w:basedOn w:val="Normal"/>
    <w:next w:val="Normal"/>
    <w:autoRedefine/>
    <w:uiPriority w:val="39"/>
    <w:unhideWhenUsed/>
    <w:rsid w:val="001B0945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AE0C82"/>
    <w:pPr>
      <w:tabs>
        <w:tab w:val="left" w:pos="480"/>
        <w:tab w:val="right" w:leader="dot" w:pos="8630"/>
      </w:tabs>
      <w:spacing w:after="100"/>
    </w:pPr>
    <w:rPr>
      <w:b/>
      <w:bCs/>
      <w:noProof/>
      <w:color w:val="006BB6"/>
    </w:rPr>
  </w:style>
  <w:style w:type="paragraph" w:styleId="TM3">
    <w:name w:val="toc 3"/>
    <w:basedOn w:val="Normal"/>
    <w:next w:val="Normal"/>
    <w:autoRedefine/>
    <w:uiPriority w:val="39"/>
    <w:unhideWhenUsed/>
    <w:rsid w:val="00AE0C82"/>
    <w:pPr>
      <w:tabs>
        <w:tab w:val="left" w:pos="1200"/>
        <w:tab w:val="right" w:leader="dot" w:pos="8630"/>
      </w:tabs>
      <w:spacing w:after="100"/>
      <w:ind w:left="480"/>
    </w:pPr>
    <w:rPr>
      <w:noProof/>
      <w:color w:val="5BD0D5"/>
    </w:rPr>
  </w:style>
  <w:style w:type="character" w:styleId="Lienhypertexte">
    <w:name w:val="Hyperlink"/>
    <w:basedOn w:val="Policepardfaut"/>
    <w:uiPriority w:val="99"/>
    <w:unhideWhenUsed/>
    <w:rsid w:val="001B0945"/>
    <w:rPr>
      <w:color w:val="0563C1" w:themeColor="hyperlink"/>
      <w:u w:val="single"/>
    </w:rPr>
  </w:style>
  <w:style w:type="paragraph" w:customStyle="1" w:styleId="Basdepage">
    <w:name w:val="Bas de page"/>
    <w:basedOn w:val="Normal"/>
    <w:rsid w:val="006244FB"/>
    <w:pPr>
      <w:ind w:left="360" w:hanging="360"/>
    </w:pPr>
    <w:rPr>
      <w:rFonts w:cs="Times New Roman (Corps CS)"/>
      <w:color w:val="5BCFD5"/>
      <w:u w:val="thick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491E45D04EE458961833B33C5B7FC" ma:contentTypeVersion="13" ma:contentTypeDescription="Crée un document." ma:contentTypeScope="" ma:versionID="6211bcc8f9444cd739d429481770e55d">
  <xsd:schema xmlns:xsd="http://www.w3.org/2001/XMLSchema" xmlns:xs="http://www.w3.org/2001/XMLSchema" xmlns:p="http://schemas.microsoft.com/office/2006/metadata/properties" xmlns:ns2="e64489d4-e620-4909-8ffe-08205e4642a2" xmlns:ns3="da23a274-5843-4e7e-be42-541e8ef1390e" targetNamespace="http://schemas.microsoft.com/office/2006/metadata/properties" ma:root="true" ma:fieldsID="ab9d14ff0bc7acb902fde562e2bd1099" ns2:_="" ns3:_="">
    <xsd:import namespace="e64489d4-e620-4909-8ffe-08205e4642a2"/>
    <xsd:import namespace="da23a274-5843-4e7e-be42-541e8ef13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489d4-e620-4909-8ffe-08205e464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3a274-5843-4e7e-be42-541e8ef13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43D27-0770-4C37-8B65-CE9D9500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489d4-e620-4909-8ffe-08205e4642a2"/>
    <ds:schemaRef ds:uri="da23a274-5843-4e7e-be42-541e8ef13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31DE8-CE27-4C14-B48A-DECBD9EA7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54AA4-FA0E-7C4D-99B5-1D1367D62B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38CFC7-437C-429E-B05A-18ADC1CFD8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Lebel Chouinard Maude</dc:creator>
  <cp:keywords/>
  <dc:description/>
  <cp:lastModifiedBy>Giroux Robert</cp:lastModifiedBy>
  <cp:revision>3</cp:revision>
  <cp:lastPrinted>2023-09-15T20:00:00Z</cp:lastPrinted>
  <dcterms:created xsi:type="dcterms:W3CDTF">2023-09-05T20:25:00Z</dcterms:created>
  <dcterms:modified xsi:type="dcterms:W3CDTF">2023-09-15T20:00:00Z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0x010100D4B491E45D04EE458961833B33C5B7FC</vt:lpwstr>
  </property>
</Properties>
</file>